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83552" w14:textId="77777777" w:rsidR="001A7621" w:rsidRDefault="00514A27" w:rsidP="001A7621">
      <w:pPr>
        <w:pStyle w:val="Title"/>
      </w:pPr>
      <w:r>
        <w:t>Communication</w:t>
      </w:r>
      <w:r w:rsidR="00A55450">
        <w:t xml:space="preserve"> Theory – COM 290</w:t>
      </w:r>
    </w:p>
    <w:p w14:paraId="15726A7A" w14:textId="77777777" w:rsidR="001A7621" w:rsidRPr="0095113B" w:rsidRDefault="001A7621" w:rsidP="001A7621">
      <w:pPr>
        <w:pStyle w:val="Title"/>
        <w:rPr>
          <w:b w:val="0"/>
          <w:i w:val="0"/>
          <w:sz w:val="24"/>
          <w:szCs w:val="24"/>
        </w:rPr>
      </w:pPr>
      <w:r w:rsidRPr="0095113B">
        <w:rPr>
          <w:b w:val="0"/>
          <w:i w:val="0"/>
          <w:sz w:val="24"/>
          <w:szCs w:val="24"/>
        </w:rPr>
        <w:t>Western Connecticut State University</w:t>
      </w:r>
    </w:p>
    <w:p w14:paraId="616B7C12" w14:textId="77777777" w:rsidR="0004187B" w:rsidRPr="0004187B" w:rsidRDefault="0004187B" w:rsidP="0004187B"/>
    <w:p w14:paraId="7383AFC1" w14:textId="6ED8114B" w:rsidR="00FE4ABE" w:rsidRDefault="00620FD9" w:rsidP="0004187B">
      <w:pPr>
        <w:rPr>
          <w:sz w:val="22"/>
        </w:rPr>
      </w:pPr>
      <w:r>
        <w:rPr>
          <w:b/>
          <w:sz w:val="22"/>
        </w:rPr>
        <w:t>Section</w:t>
      </w:r>
      <w:r w:rsidR="0095113B">
        <w:rPr>
          <w:b/>
          <w:sz w:val="22"/>
        </w:rPr>
        <w:t xml:space="preserve"> 02</w:t>
      </w:r>
      <w:r w:rsidR="00FE4ABE">
        <w:rPr>
          <w:b/>
          <w:sz w:val="22"/>
        </w:rPr>
        <w:t xml:space="preserve">: </w:t>
      </w:r>
      <w:r w:rsidR="0095113B">
        <w:rPr>
          <w:sz w:val="22"/>
        </w:rPr>
        <w:t>M &amp; W 9:25-10:40am in BR 207</w:t>
      </w:r>
      <w:r w:rsidR="0095113B">
        <w:rPr>
          <w:sz w:val="22"/>
        </w:rPr>
        <w:tab/>
      </w:r>
      <w:r w:rsidR="00FE4ABE">
        <w:rPr>
          <w:sz w:val="22"/>
        </w:rPr>
        <w:tab/>
      </w:r>
      <w:r w:rsidR="00FE4ABE">
        <w:rPr>
          <w:sz w:val="22"/>
        </w:rPr>
        <w:tab/>
      </w:r>
      <w:r>
        <w:rPr>
          <w:sz w:val="22"/>
        </w:rPr>
        <w:tab/>
      </w:r>
      <w:r w:rsidR="001A7621">
        <w:rPr>
          <w:b/>
          <w:sz w:val="22"/>
        </w:rPr>
        <w:t xml:space="preserve">Professor:  </w:t>
      </w:r>
      <w:r w:rsidR="00FE4ABE">
        <w:rPr>
          <w:sz w:val="22"/>
        </w:rPr>
        <w:t xml:space="preserve">Dr. </w:t>
      </w:r>
      <w:r w:rsidR="001A7621">
        <w:rPr>
          <w:sz w:val="22"/>
        </w:rPr>
        <w:t>Jessica Eckstein</w:t>
      </w:r>
      <w:r w:rsidR="001A7621">
        <w:rPr>
          <w:b/>
          <w:sz w:val="22"/>
        </w:rPr>
        <w:t xml:space="preserve"> </w:t>
      </w:r>
      <w:r w:rsidR="00FE4ABE">
        <w:rPr>
          <w:sz w:val="22"/>
        </w:rPr>
        <w:tab/>
      </w:r>
    </w:p>
    <w:p w14:paraId="63FC56E2" w14:textId="2C2321A0" w:rsidR="00D62827" w:rsidRDefault="00D62827" w:rsidP="00620FD9">
      <w:pPr>
        <w:rPr>
          <w:b/>
          <w:sz w:val="22"/>
        </w:rPr>
      </w:pPr>
      <w:r>
        <w:rPr>
          <w:b/>
          <w:sz w:val="22"/>
        </w:rPr>
        <w:t>Website:</w:t>
      </w:r>
      <w:r>
        <w:rPr>
          <w:sz w:val="22"/>
        </w:rPr>
        <w:t xml:space="preserve"> www.jessicaeckstein.com/teaching</w:t>
      </w:r>
      <w:r>
        <w:rPr>
          <w:b/>
          <w:sz w:val="22"/>
        </w:rPr>
        <w:tab/>
      </w:r>
      <w:r>
        <w:rPr>
          <w:b/>
          <w:sz w:val="22"/>
        </w:rPr>
        <w:tab/>
      </w:r>
      <w:r>
        <w:rPr>
          <w:b/>
          <w:sz w:val="22"/>
        </w:rPr>
        <w:tab/>
      </w:r>
      <w:r>
        <w:rPr>
          <w:b/>
          <w:sz w:val="22"/>
        </w:rPr>
        <w:tab/>
        <w:t xml:space="preserve">Office Hours: </w:t>
      </w:r>
      <w:r>
        <w:rPr>
          <w:sz w:val="22"/>
        </w:rPr>
        <w:t>M &amp; W       12:00-12:30pm</w:t>
      </w:r>
      <w:r>
        <w:rPr>
          <w:b/>
          <w:sz w:val="22"/>
        </w:rPr>
        <w:tab/>
      </w:r>
    </w:p>
    <w:p w14:paraId="19BADA91" w14:textId="7B06BEBE" w:rsidR="00D62827" w:rsidRPr="00D62827" w:rsidRDefault="001A7621" w:rsidP="00620FD9">
      <w:pPr>
        <w:rPr>
          <w:sz w:val="22"/>
          <w:szCs w:val="22"/>
          <w:u w:val="single"/>
        </w:rPr>
      </w:pPr>
      <w:r w:rsidRPr="00D62827">
        <w:rPr>
          <w:b/>
          <w:sz w:val="22"/>
          <w:u w:val="single"/>
        </w:rPr>
        <w:t xml:space="preserve">Email:  </w:t>
      </w:r>
      <w:r w:rsidR="00C3760D" w:rsidRPr="00D62827">
        <w:rPr>
          <w:sz w:val="22"/>
          <w:u w:val="single"/>
        </w:rPr>
        <w:t>jessicommclass@gmail.com</w:t>
      </w:r>
      <w:r w:rsidR="00514A27" w:rsidRPr="00D62827">
        <w:rPr>
          <w:sz w:val="22"/>
          <w:u w:val="single"/>
        </w:rPr>
        <w:tab/>
      </w:r>
      <w:r w:rsidR="00514A27" w:rsidRPr="00D62827">
        <w:rPr>
          <w:sz w:val="22"/>
          <w:u w:val="single"/>
        </w:rPr>
        <w:tab/>
      </w:r>
      <w:r w:rsidR="00514A27" w:rsidRPr="00D62827">
        <w:rPr>
          <w:sz w:val="22"/>
          <w:u w:val="single"/>
        </w:rPr>
        <w:tab/>
      </w:r>
      <w:r w:rsidR="00514A27" w:rsidRPr="00D62827">
        <w:rPr>
          <w:sz w:val="22"/>
          <w:u w:val="single"/>
        </w:rPr>
        <w:tab/>
      </w:r>
      <w:r w:rsidR="00514A27" w:rsidRPr="00D62827">
        <w:rPr>
          <w:sz w:val="22"/>
          <w:u w:val="single"/>
        </w:rPr>
        <w:tab/>
      </w:r>
      <w:r w:rsidR="001A6322" w:rsidRPr="00D62827">
        <w:rPr>
          <w:sz w:val="22"/>
          <w:szCs w:val="22"/>
          <w:u w:val="single"/>
        </w:rPr>
        <w:t xml:space="preserve"> </w:t>
      </w:r>
      <w:r w:rsidR="00620FD9" w:rsidRPr="00D62827">
        <w:rPr>
          <w:sz w:val="22"/>
          <w:szCs w:val="22"/>
          <w:u w:val="single"/>
        </w:rPr>
        <w:tab/>
      </w:r>
      <w:r w:rsidR="00D62827" w:rsidRPr="00D62827">
        <w:rPr>
          <w:b/>
          <w:sz w:val="22"/>
          <w:szCs w:val="22"/>
          <w:u w:val="single"/>
        </w:rPr>
        <w:t xml:space="preserve">          </w:t>
      </w:r>
      <w:r w:rsidR="00D62827" w:rsidRPr="00D62827">
        <w:rPr>
          <w:sz w:val="22"/>
          <w:szCs w:val="22"/>
          <w:u w:val="single"/>
        </w:rPr>
        <w:t>Fri</w:t>
      </w:r>
      <w:r w:rsidR="005B51D2">
        <w:rPr>
          <w:sz w:val="22"/>
          <w:szCs w:val="22"/>
          <w:u w:val="single"/>
        </w:rPr>
        <w:t xml:space="preserve"> (Thurs)  </w:t>
      </w:r>
      <w:r w:rsidR="00D62827" w:rsidRPr="00D62827">
        <w:rPr>
          <w:sz w:val="22"/>
          <w:szCs w:val="22"/>
          <w:u w:val="single"/>
        </w:rPr>
        <w:t xml:space="preserve"> 10:00am-2:00pm</w:t>
      </w:r>
    </w:p>
    <w:p w14:paraId="2AD6DC13" w14:textId="77777777" w:rsidR="00684899" w:rsidRPr="005E5376" w:rsidRDefault="00684899" w:rsidP="001C43E8">
      <w:pPr>
        <w:rPr>
          <w:sz w:val="16"/>
          <w:szCs w:val="16"/>
        </w:rPr>
      </w:pPr>
    </w:p>
    <w:p w14:paraId="0FC57C81" w14:textId="364EDBF9" w:rsidR="00620FD9" w:rsidRPr="0093079F" w:rsidRDefault="00AA629A" w:rsidP="001C43E8">
      <w:pPr>
        <w:rPr>
          <w:b/>
          <w:i/>
          <w:color w:val="7030A0"/>
          <w:u w:val="single"/>
        </w:rPr>
      </w:pPr>
      <w:r w:rsidRPr="0093079F">
        <w:rPr>
          <w:b/>
          <w:i/>
          <w:color w:val="7030A0"/>
          <w:u w:val="single"/>
        </w:rPr>
        <w:t xml:space="preserve">Catalog </w:t>
      </w:r>
      <w:r w:rsidR="00620FD9" w:rsidRPr="0093079F">
        <w:rPr>
          <w:b/>
          <w:i/>
          <w:color w:val="7030A0"/>
          <w:u w:val="single"/>
        </w:rPr>
        <w:t>Course Description</w:t>
      </w:r>
    </w:p>
    <w:p w14:paraId="26460BCD" w14:textId="77777777" w:rsidR="00620FD9" w:rsidRPr="0093079F" w:rsidRDefault="00DB72C6" w:rsidP="001C43E8">
      <w:pPr>
        <w:rPr>
          <w:color w:val="7030A0"/>
          <w:sz w:val="17"/>
          <w:szCs w:val="17"/>
        </w:rPr>
      </w:pPr>
      <w:r>
        <w:rPr>
          <w:color w:val="660066"/>
          <w:sz w:val="22"/>
          <w:szCs w:val="22"/>
        </w:rPr>
        <w:t xml:space="preserve">Consideration of ways theories conceptualize human and mass communication via historical development of academic field of communication and assumptions embedded in theory. Special attention paid to questions and answers communication researchers generate, with a focus on the practical applications of theory to everyday life. </w:t>
      </w:r>
      <w:r w:rsidR="008B3E06" w:rsidRPr="0093079F">
        <w:rPr>
          <w:color w:val="660066"/>
          <w:sz w:val="17"/>
          <w:szCs w:val="17"/>
        </w:rPr>
        <w:t xml:space="preserve">Three SHs in this class over </w:t>
      </w:r>
      <w:r w:rsidR="0095113B" w:rsidRPr="0093079F">
        <w:rPr>
          <w:color w:val="660066"/>
          <w:sz w:val="17"/>
          <w:szCs w:val="17"/>
        </w:rPr>
        <w:t>1</w:t>
      </w:r>
      <w:r w:rsidR="008B3E06" w:rsidRPr="0093079F">
        <w:rPr>
          <w:color w:val="660066"/>
          <w:sz w:val="17"/>
          <w:szCs w:val="17"/>
        </w:rPr>
        <w:t xml:space="preserve">5 weeks = approx. 40 hrs. in class </w:t>
      </w:r>
      <w:r w:rsidR="008B3E06" w:rsidRPr="0093079F">
        <w:rPr>
          <w:i/>
          <w:color w:val="660066"/>
          <w:sz w:val="17"/>
          <w:szCs w:val="17"/>
        </w:rPr>
        <w:t>and</w:t>
      </w:r>
      <w:r w:rsidR="008B3E06" w:rsidRPr="0093079F">
        <w:rPr>
          <w:color w:val="660066"/>
          <w:sz w:val="17"/>
          <w:szCs w:val="17"/>
        </w:rPr>
        <w:t xml:space="preserve"> for each hour inside class, about 2 hrs. outside of class (roughly, 80 additional hrs. in the session) working on assignments/studying. That’s a total of approximately 120 actual hours of work to “</w:t>
      </w:r>
      <w:r w:rsidR="0095113B" w:rsidRPr="0093079F">
        <w:rPr>
          <w:color w:val="660066"/>
          <w:sz w:val="17"/>
          <w:szCs w:val="17"/>
        </w:rPr>
        <w:t>do” this class.</w:t>
      </w:r>
    </w:p>
    <w:p w14:paraId="683F6E05" w14:textId="77777777" w:rsidR="00620FD9" w:rsidRPr="00BB7E53" w:rsidRDefault="00620FD9" w:rsidP="001C43E8">
      <w:pPr>
        <w:rPr>
          <w:sz w:val="12"/>
          <w:szCs w:val="12"/>
        </w:rPr>
      </w:pPr>
    </w:p>
    <w:p w14:paraId="646C98A5" w14:textId="07DE0CD7" w:rsidR="00F94FAE" w:rsidRPr="0093079F" w:rsidRDefault="00620FD9" w:rsidP="007562E4">
      <w:pPr>
        <w:rPr>
          <w:b/>
          <w:i/>
          <w:color w:val="0F243E"/>
          <w:u w:val="single"/>
        </w:rPr>
      </w:pPr>
      <w:r w:rsidRPr="0093079F">
        <w:rPr>
          <w:b/>
          <w:i/>
          <w:color w:val="0F243E"/>
          <w:u w:val="single"/>
        </w:rPr>
        <w:t xml:space="preserve">Learning </w:t>
      </w:r>
      <w:r w:rsidR="00AA64CB" w:rsidRPr="0093079F">
        <w:rPr>
          <w:b/>
          <w:i/>
          <w:color w:val="0F243E"/>
          <w:u w:val="single"/>
        </w:rPr>
        <w:t>Objectives</w:t>
      </w:r>
    </w:p>
    <w:p w14:paraId="3528E22F" w14:textId="64DAC5B5" w:rsidR="00DB72C6" w:rsidRPr="0093079F" w:rsidRDefault="00DB72C6" w:rsidP="00DB72C6">
      <w:pPr>
        <w:rPr>
          <w:color w:val="5F497A"/>
          <w:sz w:val="18"/>
          <w:szCs w:val="18"/>
        </w:rPr>
      </w:pPr>
      <w:r w:rsidRPr="0093079F">
        <w:rPr>
          <w:color w:val="5F497A"/>
          <w:sz w:val="18"/>
          <w:szCs w:val="18"/>
        </w:rPr>
        <w:t xml:space="preserve">This class will (a) introduce students to the discipline of Communication – from an historical perspective and a discipline-specific perspective, (b) examine a selected group of theoretical frameworks included in the general discipline and media area, (c) encourage students to apply the theoretical aspects of communication to personal interaction processes and career choices, (d) teach students beginning research skills, including basic differences between primary and secondary research, and (e) teach students how to write effectively for the discipline using the APA style manual. Through readings and reflection writing, this course will teach you </w:t>
      </w:r>
      <w:r w:rsidR="0093079F">
        <w:rPr>
          <w:color w:val="5F497A"/>
          <w:sz w:val="18"/>
          <w:szCs w:val="18"/>
        </w:rPr>
        <w:t>to critically examine theory &amp;</w:t>
      </w:r>
      <w:r w:rsidRPr="0093079F">
        <w:rPr>
          <w:color w:val="5F497A"/>
          <w:sz w:val="18"/>
          <w:szCs w:val="18"/>
        </w:rPr>
        <w:t xml:space="preserve"> prepare you for additional study in the </w:t>
      </w:r>
      <w:proofErr w:type="spellStart"/>
      <w:r w:rsidR="0093079F">
        <w:rPr>
          <w:color w:val="5F497A"/>
          <w:sz w:val="18"/>
          <w:szCs w:val="18"/>
        </w:rPr>
        <w:t>comm</w:t>
      </w:r>
      <w:proofErr w:type="spellEnd"/>
      <w:r w:rsidR="0093079F">
        <w:rPr>
          <w:color w:val="5F497A"/>
          <w:sz w:val="18"/>
          <w:szCs w:val="18"/>
        </w:rPr>
        <w:t xml:space="preserve"> field.</w:t>
      </w:r>
      <w:r w:rsidRPr="0093079F">
        <w:rPr>
          <w:color w:val="5F497A"/>
          <w:sz w:val="18"/>
          <w:szCs w:val="18"/>
        </w:rPr>
        <w:t xml:space="preserve"> </w:t>
      </w:r>
    </w:p>
    <w:p w14:paraId="7C7A02A8" w14:textId="77777777" w:rsidR="00DB72C6" w:rsidRPr="00BB7E53" w:rsidRDefault="00DB72C6" w:rsidP="00620FD9">
      <w:pPr>
        <w:rPr>
          <w:b/>
          <w:bCs/>
          <w:i/>
          <w:iCs/>
          <w:color w:val="008000"/>
          <w:sz w:val="12"/>
          <w:szCs w:val="12"/>
          <w:u w:val="single"/>
        </w:rPr>
      </w:pPr>
    </w:p>
    <w:p w14:paraId="6C9F367F" w14:textId="0CBC8131" w:rsidR="00AA629A" w:rsidRPr="00BB7E53" w:rsidRDefault="00AA629A" w:rsidP="0095113B">
      <w:pPr>
        <w:rPr>
          <w:b/>
          <w:i/>
          <w:color w:val="0F243E"/>
          <w:u w:val="single"/>
        </w:rPr>
      </w:pPr>
      <w:r w:rsidRPr="00BB7E53">
        <w:rPr>
          <w:b/>
          <w:i/>
          <w:color w:val="0F243E"/>
          <w:u w:val="single"/>
        </w:rPr>
        <w:t>Student Learning Goals/Outcomes</w:t>
      </w:r>
    </w:p>
    <w:p w14:paraId="42FB0D6C" w14:textId="58813AF9" w:rsidR="00984915" w:rsidRPr="003D5528" w:rsidRDefault="0093079F" w:rsidP="0095113B">
      <w:pPr>
        <w:rPr>
          <w:sz w:val="17"/>
          <w:szCs w:val="17"/>
        </w:rPr>
      </w:pPr>
      <w:r w:rsidRPr="003D5528">
        <w:rPr>
          <w:i/>
          <w:sz w:val="17"/>
          <w:szCs w:val="17"/>
        </w:rPr>
        <w:t>1. </w:t>
      </w:r>
      <w:r w:rsidR="00984915" w:rsidRPr="003D5528">
        <w:rPr>
          <w:i/>
          <w:sz w:val="17"/>
          <w:szCs w:val="17"/>
        </w:rPr>
        <w:t xml:space="preserve">Describe Communication &amp; Media Arts </w:t>
      </w:r>
      <w:r w:rsidR="00BB7E53" w:rsidRPr="003D5528">
        <w:rPr>
          <w:i/>
          <w:sz w:val="17"/>
          <w:szCs w:val="17"/>
        </w:rPr>
        <w:t xml:space="preserve">(C&amp;MA) </w:t>
      </w:r>
      <w:r w:rsidR="00984915" w:rsidRPr="003D5528">
        <w:rPr>
          <w:i/>
          <w:sz w:val="17"/>
          <w:szCs w:val="17"/>
        </w:rPr>
        <w:t>discipline and its central questions</w:t>
      </w:r>
      <w:r w:rsidR="00A908D2" w:rsidRPr="003D5528">
        <w:rPr>
          <w:sz w:val="17"/>
          <w:szCs w:val="17"/>
        </w:rPr>
        <w:t xml:space="preserve">: (a) Explain </w:t>
      </w:r>
      <w:r w:rsidR="00984915" w:rsidRPr="003D5528">
        <w:rPr>
          <w:sz w:val="17"/>
          <w:szCs w:val="17"/>
        </w:rPr>
        <w:t>origins of</w:t>
      </w:r>
      <w:r w:rsidR="00A908D2" w:rsidRPr="003D5528">
        <w:rPr>
          <w:sz w:val="17"/>
          <w:szCs w:val="17"/>
        </w:rPr>
        <w:t xml:space="preserve">, (b) Summarize </w:t>
      </w:r>
      <w:r w:rsidR="00984915" w:rsidRPr="003D5528">
        <w:rPr>
          <w:sz w:val="17"/>
          <w:szCs w:val="17"/>
        </w:rPr>
        <w:t>broad nature of</w:t>
      </w:r>
      <w:r w:rsidR="00A908D2" w:rsidRPr="003D5528">
        <w:rPr>
          <w:sz w:val="17"/>
          <w:szCs w:val="17"/>
        </w:rPr>
        <w:t xml:space="preserve">, (c) Categorize </w:t>
      </w:r>
      <w:r w:rsidR="00984915" w:rsidRPr="003D5528">
        <w:rPr>
          <w:sz w:val="17"/>
          <w:szCs w:val="17"/>
        </w:rPr>
        <w:t>various career pathways for students of</w:t>
      </w:r>
      <w:r w:rsidR="00A908D2" w:rsidRPr="003D5528">
        <w:rPr>
          <w:sz w:val="17"/>
          <w:szCs w:val="17"/>
        </w:rPr>
        <w:t>, (d)</w:t>
      </w:r>
      <w:r w:rsidR="00984915" w:rsidRPr="003D5528">
        <w:rPr>
          <w:sz w:val="17"/>
          <w:szCs w:val="17"/>
        </w:rPr>
        <w:t xml:space="preserve"> </w:t>
      </w:r>
      <w:r w:rsidR="00A908D2" w:rsidRPr="003D5528">
        <w:rPr>
          <w:sz w:val="17"/>
          <w:szCs w:val="17"/>
        </w:rPr>
        <w:t xml:space="preserve">Examine contemporary debates within the field of, </w:t>
      </w:r>
      <w:r w:rsidR="008A60A4" w:rsidRPr="003D5528">
        <w:rPr>
          <w:sz w:val="17"/>
          <w:szCs w:val="17"/>
        </w:rPr>
        <w:t xml:space="preserve">and </w:t>
      </w:r>
      <w:r w:rsidR="00A908D2" w:rsidRPr="003D5528">
        <w:rPr>
          <w:sz w:val="17"/>
          <w:szCs w:val="17"/>
        </w:rPr>
        <w:t xml:space="preserve">(e) Identify with specialization(s) in the </w:t>
      </w:r>
      <w:r w:rsidR="008A60A4" w:rsidRPr="003D5528">
        <w:rPr>
          <w:sz w:val="17"/>
          <w:szCs w:val="17"/>
        </w:rPr>
        <w:t>C&amp;</w:t>
      </w:r>
      <w:r w:rsidR="00BB7E53" w:rsidRPr="003D5528">
        <w:rPr>
          <w:sz w:val="17"/>
          <w:szCs w:val="17"/>
        </w:rPr>
        <w:t xml:space="preserve">MA </w:t>
      </w:r>
      <w:r w:rsidR="00A908D2" w:rsidRPr="003D5528">
        <w:rPr>
          <w:sz w:val="17"/>
          <w:szCs w:val="17"/>
        </w:rPr>
        <w:t>discipline</w:t>
      </w:r>
      <w:r w:rsidR="008A60A4" w:rsidRPr="003D5528">
        <w:rPr>
          <w:sz w:val="17"/>
          <w:szCs w:val="17"/>
        </w:rPr>
        <w:t xml:space="preserve">; (f) </w:t>
      </w:r>
      <w:r w:rsidR="00A908D2" w:rsidRPr="003D5528">
        <w:rPr>
          <w:sz w:val="17"/>
          <w:szCs w:val="17"/>
        </w:rPr>
        <w:t>Articulate</w:t>
      </w:r>
      <w:r w:rsidR="00984915" w:rsidRPr="003D5528">
        <w:rPr>
          <w:sz w:val="17"/>
          <w:szCs w:val="17"/>
        </w:rPr>
        <w:t xml:space="preserve"> importance of C</w:t>
      </w:r>
      <w:r w:rsidR="008A60A4" w:rsidRPr="003D5528">
        <w:rPr>
          <w:sz w:val="17"/>
          <w:szCs w:val="17"/>
        </w:rPr>
        <w:t xml:space="preserve">&amp;MA </w:t>
      </w:r>
      <w:r w:rsidR="00984915" w:rsidRPr="003D5528">
        <w:rPr>
          <w:sz w:val="17"/>
          <w:szCs w:val="17"/>
        </w:rPr>
        <w:t xml:space="preserve">expertise in career development </w:t>
      </w:r>
      <w:r w:rsidR="008A60A4" w:rsidRPr="003D5528">
        <w:rPr>
          <w:sz w:val="17"/>
          <w:szCs w:val="17"/>
        </w:rPr>
        <w:t>&amp;</w:t>
      </w:r>
      <w:r w:rsidR="00984915" w:rsidRPr="003D5528">
        <w:rPr>
          <w:sz w:val="17"/>
          <w:szCs w:val="17"/>
        </w:rPr>
        <w:t xml:space="preserve"> civic engagement</w:t>
      </w:r>
      <w:r w:rsidR="008A60A4" w:rsidRPr="003D5528">
        <w:rPr>
          <w:sz w:val="17"/>
          <w:szCs w:val="17"/>
        </w:rPr>
        <w:t xml:space="preserve">; and (g) </w:t>
      </w:r>
      <w:r w:rsidR="00BB7E53" w:rsidRPr="003D5528">
        <w:rPr>
          <w:sz w:val="17"/>
          <w:szCs w:val="17"/>
        </w:rPr>
        <w:t>Distinguish</w:t>
      </w:r>
      <w:r w:rsidR="00984915" w:rsidRPr="003D5528">
        <w:rPr>
          <w:sz w:val="17"/>
          <w:szCs w:val="17"/>
        </w:rPr>
        <w:t xml:space="preserve"> </w:t>
      </w:r>
      <w:r w:rsidR="008A60A4" w:rsidRPr="003D5528">
        <w:rPr>
          <w:sz w:val="17"/>
          <w:szCs w:val="17"/>
        </w:rPr>
        <w:t>C&amp;MA</w:t>
      </w:r>
      <w:r w:rsidR="00984915" w:rsidRPr="003D5528">
        <w:rPr>
          <w:sz w:val="17"/>
          <w:szCs w:val="17"/>
        </w:rPr>
        <w:t xml:space="preserve"> discipline from related areas of study</w:t>
      </w:r>
      <w:r w:rsidR="008A60A4" w:rsidRPr="003D5528">
        <w:rPr>
          <w:sz w:val="17"/>
          <w:szCs w:val="17"/>
        </w:rPr>
        <w:t>.</w:t>
      </w:r>
    </w:p>
    <w:p w14:paraId="4D1DD208" w14:textId="44E2D71F" w:rsidR="00984915" w:rsidRPr="003D5528" w:rsidRDefault="008A60A4" w:rsidP="0095113B">
      <w:pPr>
        <w:rPr>
          <w:i/>
          <w:sz w:val="17"/>
          <w:szCs w:val="17"/>
        </w:rPr>
      </w:pPr>
      <w:r w:rsidRPr="003D5528">
        <w:rPr>
          <w:i/>
          <w:sz w:val="17"/>
          <w:szCs w:val="17"/>
        </w:rPr>
        <w:t xml:space="preserve">2. </w:t>
      </w:r>
      <w:r w:rsidR="00984915" w:rsidRPr="003D5528">
        <w:rPr>
          <w:i/>
          <w:sz w:val="17"/>
          <w:szCs w:val="17"/>
        </w:rPr>
        <w:t>Employ C</w:t>
      </w:r>
      <w:r w:rsidR="002E089E">
        <w:rPr>
          <w:i/>
          <w:sz w:val="17"/>
          <w:szCs w:val="17"/>
        </w:rPr>
        <w:t>&amp;MA</w:t>
      </w:r>
      <w:r w:rsidR="00984915" w:rsidRPr="003D5528">
        <w:rPr>
          <w:i/>
          <w:sz w:val="17"/>
          <w:szCs w:val="17"/>
        </w:rPr>
        <w:t xml:space="preserve"> theories, perspectives, principles, and concepts</w:t>
      </w:r>
      <w:r w:rsidRPr="003D5528">
        <w:rPr>
          <w:sz w:val="17"/>
          <w:szCs w:val="17"/>
        </w:rPr>
        <w:t xml:space="preserve">: (a) </w:t>
      </w:r>
      <w:r w:rsidR="00984915" w:rsidRPr="003D5528">
        <w:rPr>
          <w:sz w:val="17"/>
          <w:szCs w:val="17"/>
        </w:rPr>
        <w:t>Explain</w:t>
      </w:r>
      <w:r w:rsidRPr="003D5528">
        <w:rPr>
          <w:sz w:val="17"/>
          <w:szCs w:val="17"/>
        </w:rPr>
        <w:t xml:space="preserve">, (b) Synthesize, (c) Apply, and (d) Critique C&amp;MA </w:t>
      </w:r>
      <w:r w:rsidR="00984915" w:rsidRPr="003D5528">
        <w:rPr>
          <w:sz w:val="17"/>
          <w:szCs w:val="17"/>
        </w:rPr>
        <w:t>theories, perspectives, principles, and concepts</w:t>
      </w:r>
      <w:r w:rsidRPr="003D5528">
        <w:rPr>
          <w:sz w:val="17"/>
          <w:szCs w:val="17"/>
        </w:rPr>
        <w:t>.</w:t>
      </w:r>
    </w:p>
    <w:p w14:paraId="309FF474" w14:textId="2ADF692A" w:rsidR="00984915" w:rsidRPr="003D5528" w:rsidRDefault="008A60A4" w:rsidP="0095113B">
      <w:pPr>
        <w:rPr>
          <w:sz w:val="17"/>
          <w:szCs w:val="17"/>
        </w:rPr>
      </w:pPr>
      <w:bookmarkStart w:id="0" w:name="_GoBack"/>
      <w:r w:rsidRPr="003D5528">
        <w:rPr>
          <w:i/>
          <w:sz w:val="17"/>
          <w:szCs w:val="17"/>
        </w:rPr>
        <w:t>3. </w:t>
      </w:r>
      <w:r w:rsidR="00984915" w:rsidRPr="003D5528">
        <w:rPr>
          <w:i/>
          <w:sz w:val="17"/>
          <w:szCs w:val="17"/>
        </w:rPr>
        <w:t>Engage in C</w:t>
      </w:r>
      <w:r w:rsidR="002E089E">
        <w:rPr>
          <w:i/>
          <w:sz w:val="17"/>
          <w:szCs w:val="17"/>
        </w:rPr>
        <w:t>&amp;MA</w:t>
      </w:r>
      <w:r w:rsidR="00984915" w:rsidRPr="003D5528">
        <w:rPr>
          <w:i/>
          <w:sz w:val="17"/>
          <w:szCs w:val="17"/>
        </w:rPr>
        <w:t xml:space="preserve"> inquiry and creative activity</w:t>
      </w:r>
      <w:r w:rsidRPr="003D5528">
        <w:rPr>
          <w:i/>
          <w:sz w:val="17"/>
          <w:szCs w:val="17"/>
        </w:rPr>
        <w:t>:</w:t>
      </w:r>
      <w:r w:rsidRPr="003D5528">
        <w:rPr>
          <w:sz w:val="17"/>
          <w:szCs w:val="17"/>
        </w:rPr>
        <w:t xml:space="preserve"> (a) Interpret, (b) Evaluate, (c) A</w:t>
      </w:r>
      <w:r w:rsidR="00A200EA" w:rsidRPr="003D5528">
        <w:rPr>
          <w:sz w:val="17"/>
          <w:szCs w:val="17"/>
        </w:rPr>
        <w:t xml:space="preserve">pply, and (d) Formulate questions appropriate </w:t>
      </w:r>
      <w:r w:rsidR="00984915" w:rsidRPr="003D5528">
        <w:rPr>
          <w:sz w:val="17"/>
          <w:szCs w:val="17"/>
        </w:rPr>
        <w:t>for Communication scholars &amp; Media Arts scholarship and creative activity</w:t>
      </w:r>
      <w:r w:rsidR="00A200EA" w:rsidRPr="003D5528">
        <w:rPr>
          <w:sz w:val="17"/>
          <w:szCs w:val="17"/>
        </w:rPr>
        <w:t xml:space="preserve">; (e) Engage in C&amp;MA scholarship &amp; creative activity using traditions of </w:t>
      </w:r>
      <w:r w:rsidR="00984915" w:rsidRPr="003D5528">
        <w:rPr>
          <w:sz w:val="17"/>
          <w:szCs w:val="17"/>
        </w:rPr>
        <w:t>discipline</w:t>
      </w:r>
      <w:r w:rsidR="00A200EA" w:rsidRPr="003D5528">
        <w:rPr>
          <w:sz w:val="17"/>
          <w:szCs w:val="17"/>
        </w:rPr>
        <w:t xml:space="preserve">, (f) </w:t>
      </w:r>
      <w:r w:rsidR="00984915" w:rsidRPr="003D5528">
        <w:rPr>
          <w:sz w:val="17"/>
          <w:szCs w:val="17"/>
        </w:rPr>
        <w:t xml:space="preserve">Differentiate between various approaches to study of </w:t>
      </w:r>
      <w:r w:rsidR="00A200EA" w:rsidRPr="003D5528">
        <w:rPr>
          <w:sz w:val="17"/>
          <w:szCs w:val="17"/>
        </w:rPr>
        <w:t>C&amp;MA; and (g) Contribute to scholarly &amp;</w:t>
      </w:r>
      <w:r w:rsidR="00984915" w:rsidRPr="003D5528">
        <w:rPr>
          <w:sz w:val="17"/>
          <w:szCs w:val="17"/>
        </w:rPr>
        <w:t xml:space="preserve"> creative conversations appropriate to purpose of inquiry</w:t>
      </w:r>
      <w:r w:rsidR="00A200EA" w:rsidRPr="003D5528">
        <w:rPr>
          <w:sz w:val="17"/>
          <w:szCs w:val="17"/>
        </w:rPr>
        <w:t>.</w:t>
      </w:r>
    </w:p>
    <w:p w14:paraId="4631291F" w14:textId="26CE68D7" w:rsidR="0093079F" w:rsidRPr="003D5528" w:rsidRDefault="00A200EA" w:rsidP="0095113B">
      <w:pPr>
        <w:rPr>
          <w:sz w:val="17"/>
          <w:szCs w:val="17"/>
        </w:rPr>
      </w:pPr>
      <w:r w:rsidRPr="003D5528">
        <w:rPr>
          <w:i/>
          <w:sz w:val="17"/>
          <w:szCs w:val="17"/>
        </w:rPr>
        <w:t xml:space="preserve">4. </w:t>
      </w:r>
      <w:r w:rsidR="00984915" w:rsidRPr="003D5528">
        <w:rPr>
          <w:i/>
          <w:sz w:val="17"/>
          <w:szCs w:val="17"/>
        </w:rPr>
        <w:t>Cre</w:t>
      </w:r>
      <w:r w:rsidR="00BB7E53" w:rsidRPr="003D5528">
        <w:rPr>
          <w:i/>
          <w:sz w:val="17"/>
          <w:szCs w:val="17"/>
        </w:rPr>
        <w:t xml:space="preserve">ate messages appropriate to </w:t>
      </w:r>
      <w:r w:rsidR="00984915" w:rsidRPr="003D5528">
        <w:rPr>
          <w:i/>
          <w:sz w:val="17"/>
          <w:szCs w:val="17"/>
        </w:rPr>
        <w:t xml:space="preserve">audience, purpose, </w:t>
      </w:r>
      <w:r w:rsidR="00BB7E53" w:rsidRPr="003D5528">
        <w:rPr>
          <w:i/>
          <w:sz w:val="17"/>
          <w:szCs w:val="17"/>
        </w:rPr>
        <w:t>&amp;</w:t>
      </w:r>
      <w:r w:rsidR="00984915" w:rsidRPr="003D5528">
        <w:rPr>
          <w:i/>
          <w:sz w:val="17"/>
          <w:szCs w:val="17"/>
        </w:rPr>
        <w:t xml:space="preserve"> context</w:t>
      </w:r>
      <w:r w:rsidRPr="003D5528">
        <w:rPr>
          <w:i/>
          <w:sz w:val="17"/>
          <w:szCs w:val="17"/>
        </w:rPr>
        <w:t>:</w:t>
      </w:r>
      <w:r w:rsidRPr="003D5528">
        <w:rPr>
          <w:sz w:val="17"/>
          <w:szCs w:val="17"/>
        </w:rPr>
        <w:t xml:space="preserve"> (a) </w:t>
      </w:r>
      <w:r w:rsidR="00984915" w:rsidRPr="003D5528">
        <w:rPr>
          <w:sz w:val="17"/>
          <w:szCs w:val="17"/>
        </w:rPr>
        <w:t xml:space="preserve">Locate </w:t>
      </w:r>
      <w:r w:rsidRPr="003D5528">
        <w:rPr>
          <w:sz w:val="17"/>
          <w:szCs w:val="17"/>
        </w:rPr>
        <w:t xml:space="preserve">&amp; </w:t>
      </w:r>
      <w:r w:rsidR="00984915" w:rsidRPr="003D5528">
        <w:rPr>
          <w:sz w:val="17"/>
          <w:szCs w:val="17"/>
        </w:rPr>
        <w:t>use info</w:t>
      </w:r>
      <w:r w:rsidRPr="003D5528">
        <w:rPr>
          <w:sz w:val="17"/>
          <w:szCs w:val="17"/>
        </w:rPr>
        <w:t xml:space="preserve"> relevant to </w:t>
      </w:r>
      <w:r w:rsidR="00984915" w:rsidRPr="003D5528">
        <w:rPr>
          <w:sz w:val="17"/>
          <w:szCs w:val="17"/>
        </w:rPr>
        <w:t xml:space="preserve">goals, audiences, purposes </w:t>
      </w:r>
      <w:r w:rsidRPr="003D5528">
        <w:rPr>
          <w:sz w:val="17"/>
          <w:szCs w:val="17"/>
        </w:rPr>
        <w:t xml:space="preserve">&amp; </w:t>
      </w:r>
      <w:r w:rsidR="00984915" w:rsidRPr="003D5528">
        <w:rPr>
          <w:sz w:val="17"/>
          <w:szCs w:val="17"/>
        </w:rPr>
        <w:t>contexts</w:t>
      </w:r>
      <w:r w:rsidRPr="003D5528">
        <w:rPr>
          <w:sz w:val="17"/>
          <w:szCs w:val="17"/>
        </w:rPr>
        <w:t xml:space="preserve">; (b) </w:t>
      </w:r>
      <w:r w:rsidR="00984915" w:rsidRPr="003D5528">
        <w:rPr>
          <w:sz w:val="17"/>
          <w:szCs w:val="17"/>
        </w:rPr>
        <w:t xml:space="preserve">Select creative </w:t>
      </w:r>
      <w:r w:rsidRPr="003D5528">
        <w:rPr>
          <w:sz w:val="17"/>
          <w:szCs w:val="17"/>
        </w:rPr>
        <w:t xml:space="preserve">&amp; </w:t>
      </w:r>
      <w:r w:rsidR="00984915" w:rsidRPr="003D5528">
        <w:rPr>
          <w:sz w:val="17"/>
          <w:szCs w:val="17"/>
        </w:rPr>
        <w:t xml:space="preserve">appropriate modalities </w:t>
      </w:r>
      <w:r w:rsidRPr="003D5528">
        <w:rPr>
          <w:sz w:val="17"/>
          <w:szCs w:val="17"/>
        </w:rPr>
        <w:t>&amp;</w:t>
      </w:r>
      <w:r w:rsidR="00984915" w:rsidRPr="003D5528">
        <w:rPr>
          <w:sz w:val="17"/>
          <w:szCs w:val="17"/>
        </w:rPr>
        <w:t xml:space="preserve"> technologies to accomplish communicative goals</w:t>
      </w:r>
      <w:r w:rsidRPr="003D5528">
        <w:rPr>
          <w:sz w:val="17"/>
          <w:szCs w:val="17"/>
        </w:rPr>
        <w:t xml:space="preserve">, (c) </w:t>
      </w:r>
      <w:r w:rsidR="00984915" w:rsidRPr="003D5528">
        <w:rPr>
          <w:sz w:val="17"/>
          <w:szCs w:val="17"/>
        </w:rPr>
        <w:t xml:space="preserve">Adapt messages to diverse needs of individuals, groups </w:t>
      </w:r>
      <w:r w:rsidRPr="003D5528">
        <w:rPr>
          <w:sz w:val="17"/>
          <w:szCs w:val="17"/>
        </w:rPr>
        <w:t xml:space="preserve">&amp; </w:t>
      </w:r>
      <w:r w:rsidR="00984915" w:rsidRPr="003D5528">
        <w:rPr>
          <w:sz w:val="17"/>
          <w:szCs w:val="17"/>
        </w:rPr>
        <w:t>contexts</w:t>
      </w:r>
      <w:r w:rsidRPr="003D5528">
        <w:rPr>
          <w:sz w:val="17"/>
          <w:szCs w:val="17"/>
        </w:rPr>
        <w:t xml:space="preserve">; (d) </w:t>
      </w:r>
      <w:r w:rsidR="00984915" w:rsidRPr="003D5528">
        <w:rPr>
          <w:sz w:val="17"/>
          <w:szCs w:val="17"/>
        </w:rPr>
        <w:t>Present messages in multiple C</w:t>
      </w:r>
      <w:r w:rsidRPr="003D5528">
        <w:rPr>
          <w:sz w:val="17"/>
          <w:szCs w:val="17"/>
        </w:rPr>
        <w:t>&amp;MA</w:t>
      </w:r>
      <w:r w:rsidR="00BB7E53" w:rsidRPr="003D5528">
        <w:rPr>
          <w:sz w:val="17"/>
          <w:szCs w:val="17"/>
        </w:rPr>
        <w:t xml:space="preserve"> modalities/</w:t>
      </w:r>
      <w:r w:rsidR="00984915" w:rsidRPr="003D5528">
        <w:rPr>
          <w:sz w:val="17"/>
          <w:szCs w:val="17"/>
        </w:rPr>
        <w:t>contexts</w:t>
      </w:r>
      <w:r w:rsidRPr="003D5528">
        <w:rPr>
          <w:sz w:val="17"/>
          <w:szCs w:val="17"/>
        </w:rPr>
        <w:t xml:space="preserve">; (e) </w:t>
      </w:r>
      <w:r w:rsidR="0093079F" w:rsidRPr="003D5528">
        <w:rPr>
          <w:sz w:val="17"/>
          <w:szCs w:val="17"/>
        </w:rPr>
        <w:t>Adjust messages while in process</w:t>
      </w:r>
      <w:r w:rsidRPr="003D5528">
        <w:rPr>
          <w:sz w:val="17"/>
          <w:szCs w:val="17"/>
        </w:rPr>
        <w:t xml:space="preserve">; and (f) </w:t>
      </w:r>
      <w:r w:rsidR="0093079F" w:rsidRPr="003D5528">
        <w:rPr>
          <w:sz w:val="17"/>
          <w:szCs w:val="17"/>
        </w:rPr>
        <w:t>Critically reflect on one’s own messages</w:t>
      </w:r>
      <w:r w:rsidRPr="003D5528">
        <w:rPr>
          <w:sz w:val="17"/>
          <w:szCs w:val="17"/>
        </w:rPr>
        <w:t>.</w:t>
      </w:r>
    </w:p>
    <w:p w14:paraId="2453FED7" w14:textId="0BFA0A27" w:rsidR="00984915" w:rsidRPr="003D5528" w:rsidRDefault="00A200EA" w:rsidP="0095113B">
      <w:pPr>
        <w:rPr>
          <w:sz w:val="17"/>
          <w:szCs w:val="17"/>
        </w:rPr>
      </w:pPr>
      <w:r w:rsidRPr="003D5528">
        <w:rPr>
          <w:i/>
          <w:sz w:val="17"/>
          <w:szCs w:val="17"/>
        </w:rPr>
        <w:t>5. </w:t>
      </w:r>
      <w:r w:rsidR="0093079F" w:rsidRPr="003D5528">
        <w:rPr>
          <w:i/>
          <w:sz w:val="17"/>
          <w:szCs w:val="17"/>
        </w:rPr>
        <w:t>Critically analyze messages</w:t>
      </w:r>
      <w:r w:rsidRPr="003D5528">
        <w:rPr>
          <w:i/>
          <w:sz w:val="17"/>
          <w:szCs w:val="17"/>
        </w:rPr>
        <w:t xml:space="preserve">: </w:t>
      </w:r>
      <w:r w:rsidRPr="003D5528">
        <w:rPr>
          <w:sz w:val="17"/>
          <w:szCs w:val="17"/>
        </w:rPr>
        <w:t xml:space="preserve">(a) </w:t>
      </w:r>
      <w:r w:rsidR="0093079F" w:rsidRPr="003D5528">
        <w:rPr>
          <w:sz w:val="17"/>
          <w:szCs w:val="17"/>
        </w:rPr>
        <w:t>Identify meanings embedded in messages</w:t>
      </w:r>
      <w:r w:rsidRPr="003D5528">
        <w:rPr>
          <w:i/>
          <w:sz w:val="17"/>
          <w:szCs w:val="17"/>
        </w:rPr>
        <w:t xml:space="preserve">, </w:t>
      </w:r>
      <w:r w:rsidRPr="003D5528">
        <w:rPr>
          <w:sz w:val="17"/>
          <w:szCs w:val="17"/>
        </w:rPr>
        <w:t xml:space="preserve">(b) </w:t>
      </w:r>
      <w:r w:rsidR="0093079F" w:rsidRPr="003D5528">
        <w:rPr>
          <w:sz w:val="17"/>
          <w:szCs w:val="17"/>
        </w:rPr>
        <w:t xml:space="preserve">Articulate characteristics of mediated </w:t>
      </w:r>
      <w:r w:rsidRPr="003D5528">
        <w:rPr>
          <w:sz w:val="17"/>
          <w:szCs w:val="17"/>
        </w:rPr>
        <w:t>&amp;</w:t>
      </w:r>
      <w:r w:rsidR="0093079F" w:rsidRPr="003D5528">
        <w:rPr>
          <w:sz w:val="17"/>
          <w:szCs w:val="17"/>
        </w:rPr>
        <w:t xml:space="preserve"> non-mediated messages</w:t>
      </w:r>
      <w:r w:rsidR="00BB7E53" w:rsidRPr="003D5528">
        <w:rPr>
          <w:sz w:val="17"/>
          <w:szCs w:val="17"/>
        </w:rPr>
        <w:t xml:space="preserve">; (c) </w:t>
      </w:r>
      <w:r w:rsidR="0093079F" w:rsidRPr="003D5528">
        <w:rPr>
          <w:sz w:val="17"/>
          <w:szCs w:val="17"/>
        </w:rPr>
        <w:t>Recognize influence of messages</w:t>
      </w:r>
      <w:r w:rsidR="00BB7E53" w:rsidRPr="003D5528">
        <w:rPr>
          <w:sz w:val="17"/>
          <w:szCs w:val="17"/>
        </w:rPr>
        <w:t xml:space="preserve">; (d) </w:t>
      </w:r>
      <w:r w:rsidR="0093079F" w:rsidRPr="003D5528">
        <w:rPr>
          <w:sz w:val="17"/>
          <w:szCs w:val="17"/>
        </w:rPr>
        <w:t>Engage in active listening or participate as an active audience member</w:t>
      </w:r>
      <w:r w:rsidR="00BB7E53" w:rsidRPr="003D5528">
        <w:rPr>
          <w:sz w:val="17"/>
          <w:szCs w:val="17"/>
        </w:rPr>
        <w:t xml:space="preserve">; and (e) </w:t>
      </w:r>
      <w:r w:rsidR="0093079F" w:rsidRPr="003D5528">
        <w:rPr>
          <w:sz w:val="17"/>
          <w:szCs w:val="17"/>
        </w:rPr>
        <w:t>Enact mindful responding to messages</w:t>
      </w:r>
      <w:r w:rsidR="00BB7E53" w:rsidRPr="003D5528">
        <w:rPr>
          <w:sz w:val="17"/>
          <w:szCs w:val="17"/>
        </w:rPr>
        <w:t>.</w:t>
      </w:r>
      <w:bookmarkEnd w:id="0"/>
    </w:p>
    <w:p w14:paraId="71135B05" w14:textId="77777777" w:rsidR="00AA629A" w:rsidRPr="00BB7E53" w:rsidRDefault="00AA629A" w:rsidP="0095113B">
      <w:pPr>
        <w:rPr>
          <w:b/>
          <w:bCs/>
          <w:i/>
          <w:iCs/>
          <w:sz w:val="12"/>
          <w:szCs w:val="12"/>
          <w:u w:val="single"/>
        </w:rPr>
      </w:pPr>
    </w:p>
    <w:p w14:paraId="6FC4E236" w14:textId="77777777" w:rsidR="0095113B" w:rsidRPr="00CD3279" w:rsidRDefault="0095113B" w:rsidP="0095113B">
      <w:pPr>
        <w:rPr>
          <w:b/>
          <w:bCs/>
          <w:i/>
          <w:iCs/>
          <w:sz w:val="24"/>
          <w:szCs w:val="24"/>
          <w:u w:val="single"/>
        </w:rPr>
      </w:pPr>
      <w:r w:rsidRPr="00CD3279">
        <w:rPr>
          <w:b/>
          <w:bCs/>
          <w:i/>
          <w:iCs/>
          <w:sz w:val="24"/>
          <w:szCs w:val="24"/>
          <w:u w:val="single"/>
        </w:rPr>
        <w:t>What do I expect from you?</w:t>
      </w:r>
    </w:p>
    <w:p w14:paraId="66D83C80" w14:textId="77777777" w:rsidR="00D62827" w:rsidRDefault="00D62827" w:rsidP="00D62827">
      <w:pPr>
        <w:rPr>
          <w:color w:val="BC3C4C"/>
          <w:sz w:val="24"/>
          <w:szCs w:val="24"/>
        </w:rPr>
      </w:pPr>
      <w:r>
        <w:rPr>
          <w:color w:val="BC3C4C"/>
          <w:sz w:val="24"/>
          <w:szCs w:val="24"/>
        </w:rPr>
        <w:t xml:space="preserve">ATTENTION. Listen &amp; </w:t>
      </w:r>
      <w:r w:rsidR="0095113B" w:rsidRPr="00CD3279">
        <w:rPr>
          <w:color w:val="BC3C4C"/>
          <w:sz w:val="24"/>
          <w:szCs w:val="24"/>
        </w:rPr>
        <w:t>comprehend. I won’t repeat my</w:t>
      </w:r>
      <w:r>
        <w:rPr>
          <w:color w:val="BC3C4C"/>
          <w:sz w:val="24"/>
          <w:szCs w:val="24"/>
        </w:rPr>
        <w:t xml:space="preserve">self – either in class or in </w:t>
      </w:r>
      <w:r w:rsidR="0095113B" w:rsidRPr="00CD3279">
        <w:rPr>
          <w:color w:val="BC3C4C"/>
          <w:sz w:val="24"/>
          <w:szCs w:val="24"/>
        </w:rPr>
        <w:t xml:space="preserve">office hours. Feel free to ask </w:t>
      </w:r>
    </w:p>
    <w:p w14:paraId="4B7BB062" w14:textId="64947F00" w:rsidR="0095113B" w:rsidRPr="00CD3279" w:rsidRDefault="00D62827" w:rsidP="00D62827">
      <w:pPr>
        <w:rPr>
          <w:color w:val="BC3C4C"/>
          <w:sz w:val="24"/>
          <w:szCs w:val="24"/>
        </w:rPr>
      </w:pPr>
      <w:r>
        <w:rPr>
          <w:color w:val="BC3C4C"/>
          <w:sz w:val="24"/>
          <w:szCs w:val="24"/>
        </w:rPr>
        <w:t xml:space="preserve">   </w:t>
      </w:r>
      <w:r w:rsidR="0095113B" w:rsidRPr="00CD3279">
        <w:rPr>
          <w:color w:val="BC3C4C"/>
          <w:sz w:val="24"/>
          <w:szCs w:val="24"/>
        </w:rPr>
        <w:t>for clarity, but n</w:t>
      </w:r>
      <w:r>
        <w:rPr>
          <w:color w:val="BC3C4C"/>
          <w:sz w:val="24"/>
          <w:szCs w:val="24"/>
        </w:rPr>
        <w:t xml:space="preserve">ot redundancy. </w:t>
      </w:r>
      <w:r w:rsidR="0095113B" w:rsidRPr="00CD3279">
        <w:rPr>
          <w:color w:val="BC3C4C"/>
          <w:sz w:val="24"/>
          <w:szCs w:val="24"/>
        </w:rPr>
        <w:t>I won’t tolerate anyone detracting from classmates’ abilities to learn.</w:t>
      </w:r>
    </w:p>
    <w:p w14:paraId="632A8221" w14:textId="77777777" w:rsidR="0095113B" w:rsidRPr="00CD3279" w:rsidRDefault="0095113B" w:rsidP="0095113B">
      <w:pPr>
        <w:rPr>
          <w:color w:val="E36C0A"/>
          <w:sz w:val="24"/>
          <w:szCs w:val="24"/>
        </w:rPr>
      </w:pPr>
      <w:r w:rsidRPr="00CD3279">
        <w:rPr>
          <w:color w:val="E36C0A"/>
          <w:sz w:val="24"/>
          <w:szCs w:val="24"/>
        </w:rPr>
        <w:t xml:space="preserve">PREPARATION. Come to class ready to discuss the day’s content. </w:t>
      </w:r>
    </w:p>
    <w:p w14:paraId="70CF26B8" w14:textId="77777777" w:rsidR="0095113B" w:rsidRPr="00CD3279" w:rsidRDefault="0095113B" w:rsidP="0095113B">
      <w:pPr>
        <w:rPr>
          <w:color w:val="008000"/>
          <w:sz w:val="24"/>
          <w:szCs w:val="24"/>
        </w:rPr>
      </w:pPr>
      <w:r w:rsidRPr="00CD3279">
        <w:rPr>
          <w:color w:val="008000"/>
          <w:sz w:val="24"/>
          <w:szCs w:val="24"/>
        </w:rPr>
        <w:t xml:space="preserve">PARTICIPATION. My classrooms are active learning environments; “organized chaos” will exist. Class </w:t>
      </w:r>
    </w:p>
    <w:p w14:paraId="560D4EEA" w14:textId="77777777" w:rsidR="0095113B" w:rsidRPr="00CD3279" w:rsidRDefault="0095113B" w:rsidP="0095113B">
      <w:pPr>
        <w:ind w:firstLine="180"/>
        <w:rPr>
          <w:color w:val="008000"/>
          <w:sz w:val="24"/>
          <w:szCs w:val="24"/>
        </w:rPr>
      </w:pPr>
      <w:r w:rsidRPr="00CD3279">
        <w:rPr>
          <w:color w:val="008000"/>
          <w:sz w:val="24"/>
          <w:szCs w:val="24"/>
        </w:rPr>
        <w:t>succeeds to the extent you participate and engage – and both are expected.</w:t>
      </w:r>
    </w:p>
    <w:p w14:paraId="57993A67" w14:textId="77777777" w:rsidR="0095113B" w:rsidRPr="00CD3279" w:rsidRDefault="0095113B" w:rsidP="0095113B">
      <w:pPr>
        <w:rPr>
          <w:color w:val="3366FF"/>
          <w:sz w:val="24"/>
          <w:szCs w:val="24"/>
        </w:rPr>
      </w:pPr>
      <w:r w:rsidRPr="00CD3279">
        <w:rPr>
          <w:color w:val="3366FF"/>
          <w:sz w:val="24"/>
          <w:szCs w:val="24"/>
        </w:rPr>
        <w:t xml:space="preserve">ENGAGEMENT. There is no silencing in this class; all are expected to speak and express ideas freely and </w:t>
      </w:r>
    </w:p>
    <w:p w14:paraId="2C6261A1" w14:textId="77777777" w:rsidR="0095113B" w:rsidRPr="00CD3279" w:rsidRDefault="0095113B" w:rsidP="0095113B">
      <w:pPr>
        <w:ind w:left="180"/>
        <w:rPr>
          <w:color w:val="3366FF"/>
          <w:sz w:val="24"/>
          <w:szCs w:val="24"/>
        </w:rPr>
      </w:pPr>
      <w:r w:rsidRPr="00CD3279">
        <w:rPr>
          <w:color w:val="3366FF"/>
          <w:sz w:val="24"/>
          <w:szCs w:val="24"/>
        </w:rPr>
        <w:t>respectfully. Everyone’s ideas are important to consider, regardless of bias. I will play “devil’s advocate” to provoke discussion.</w:t>
      </w:r>
    </w:p>
    <w:p w14:paraId="554819A8" w14:textId="77777777" w:rsidR="0095113B" w:rsidRPr="00CD3279" w:rsidRDefault="0095113B" w:rsidP="0095113B">
      <w:pPr>
        <w:rPr>
          <w:color w:val="660066"/>
          <w:sz w:val="24"/>
          <w:szCs w:val="24"/>
        </w:rPr>
      </w:pPr>
      <w:r w:rsidRPr="00CD3279">
        <w:rPr>
          <w:color w:val="660066"/>
          <w:sz w:val="24"/>
          <w:szCs w:val="24"/>
        </w:rPr>
        <w:t xml:space="preserve">RESPECT. I expect you to respect the safety and overall well-being of individuals in the classroom. All are </w:t>
      </w:r>
    </w:p>
    <w:p w14:paraId="4A0D1666" w14:textId="77777777" w:rsidR="0095113B" w:rsidRPr="00CD3279" w:rsidRDefault="0095113B" w:rsidP="0095113B">
      <w:pPr>
        <w:ind w:firstLine="180"/>
        <w:rPr>
          <w:color w:val="660066"/>
          <w:sz w:val="24"/>
          <w:szCs w:val="24"/>
        </w:rPr>
      </w:pPr>
      <w:r w:rsidRPr="00CD3279">
        <w:rPr>
          <w:color w:val="660066"/>
          <w:sz w:val="24"/>
          <w:szCs w:val="24"/>
        </w:rPr>
        <w:t>expected to help create an atmosphere of caring, concern, fun, and energy!</w:t>
      </w:r>
    </w:p>
    <w:p w14:paraId="7321351F" w14:textId="77777777" w:rsidR="00620FD9" w:rsidRPr="0095113B" w:rsidRDefault="00620FD9" w:rsidP="00620FD9">
      <w:pPr>
        <w:rPr>
          <w:b/>
          <w:bCs/>
          <w:i/>
          <w:iCs/>
          <w:color w:val="003300"/>
          <w:sz w:val="16"/>
          <w:szCs w:val="16"/>
          <w:u w:val="single"/>
        </w:rPr>
      </w:pPr>
    </w:p>
    <w:p w14:paraId="5BFFDFF2" w14:textId="77777777" w:rsidR="0095113B" w:rsidRPr="00E37F18" w:rsidRDefault="0095113B" w:rsidP="0095113B">
      <w:pPr>
        <w:rPr>
          <w:b/>
          <w:i/>
          <w:sz w:val="24"/>
          <w:szCs w:val="24"/>
          <w:u w:val="single"/>
        </w:rPr>
      </w:pPr>
      <w:r w:rsidRPr="00E37F18">
        <w:rPr>
          <w:b/>
          <w:bCs/>
          <w:i/>
          <w:iCs/>
          <w:sz w:val="24"/>
          <w:szCs w:val="24"/>
          <w:u w:val="single"/>
        </w:rPr>
        <w:t>What can you expect from me?</w:t>
      </w:r>
    </w:p>
    <w:p w14:paraId="023F2028" w14:textId="77777777" w:rsidR="0095113B" w:rsidRPr="00E37F18" w:rsidRDefault="0095113B" w:rsidP="0095113B">
      <w:pPr>
        <w:rPr>
          <w:sz w:val="24"/>
          <w:szCs w:val="24"/>
        </w:rPr>
      </w:pPr>
      <w:r w:rsidRPr="00E37F18">
        <w:rPr>
          <w:sz w:val="24"/>
          <w:szCs w:val="24"/>
        </w:rPr>
        <w:t xml:space="preserve">* For each class, I will be fully prepared &amp; work hard to engage you in a stimulating and interactive manner. </w:t>
      </w:r>
    </w:p>
    <w:p w14:paraId="4AC15ED2" w14:textId="77777777" w:rsidR="0095113B" w:rsidRPr="00E37F18" w:rsidRDefault="0095113B" w:rsidP="0095113B">
      <w:pPr>
        <w:rPr>
          <w:sz w:val="24"/>
          <w:szCs w:val="24"/>
        </w:rPr>
      </w:pPr>
      <w:r w:rsidRPr="00E37F18">
        <w:rPr>
          <w:sz w:val="24"/>
          <w:szCs w:val="24"/>
        </w:rPr>
        <w:t xml:space="preserve">* I will work to provide assignments, discussions, and in-class activities to challenge your thinking. </w:t>
      </w:r>
    </w:p>
    <w:p w14:paraId="775F7248" w14:textId="77777777" w:rsidR="0095113B" w:rsidRPr="00E37F18" w:rsidRDefault="0095113B" w:rsidP="0095113B">
      <w:pPr>
        <w:rPr>
          <w:sz w:val="24"/>
          <w:szCs w:val="24"/>
        </w:rPr>
      </w:pPr>
      <w:r w:rsidRPr="00E37F18">
        <w:rPr>
          <w:sz w:val="24"/>
          <w:szCs w:val="24"/>
        </w:rPr>
        <w:t xml:space="preserve">* I will be available to you through email and office hours. </w:t>
      </w:r>
    </w:p>
    <w:p w14:paraId="23B03CC1" w14:textId="77777777" w:rsidR="0095113B" w:rsidRPr="0095113B" w:rsidRDefault="0095113B" w:rsidP="000B3212">
      <w:pPr>
        <w:rPr>
          <w:sz w:val="24"/>
          <w:szCs w:val="24"/>
        </w:rPr>
      </w:pPr>
      <w:r w:rsidRPr="00E37F18">
        <w:rPr>
          <w:sz w:val="24"/>
          <w:szCs w:val="24"/>
        </w:rPr>
        <w:t>* I will provide clear and concise instructions on all assignments &amp; promptly return them to you graded.</w:t>
      </w:r>
    </w:p>
    <w:p w14:paraId="3B1770AF" w14:textId="77777777" w:rsidR="000F4924" w:rsidRPr="000F4924" w:rsidRDefault="00480232" w:rsidP="000B3212">
      <w:pPr>
        <w:rPr>
          <w:b/>
          <w:sz w:val="26"/>
          <w:szCs w:val="26"/>
        </w:rPr>
      </w:pPr>
      <w:r>
        <w:rPr>
          <w:b/>
          <w:noProof/>
          <w:sz w:val="26"/>
          <w:szCs w:val="26"/>
        </w:rPr>
        <mc:AlternateContent>
          <mc:Choice Requires="wps">
            <w:drawing>
              <wp:anchor distT="0" distB="0" distL="114300" distR="114300" simplePos="0" relativeHeight="251657728" behindDoc="0" locked="0" layoutInCell="1" allowOverlap="1" wp14:anchorId="6DAD0B7F" wp14:editId="229EF429">
                <wp:simplePos x="0" y="0"/>
                <wp:positionH relativeFrom="column">
                  <wp:posOffset>-62865</wp:posOffset>
                </wp:positionH>
                <wp:positionV relativeFrom="paragraph">
                  <wp:posOffset>152400</wp:posOffset>
                </wp:positionV>
                <wp:extent cx="7048500" cy="10382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038225"/>
                        </a:xfrm>
                        <a:prstGeom prst="rect">
                          <a:avLst/>
                        </a:prstGeom>
                        <a:solidFill>
                          <a:srgbClr val="FF6AA8">
                            <a:alpha val="16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32257" id="Rectangle 3" o:spid="_x0000_s1026" style="position:absolute;margin-left:-4.95pt;margin-top:12pt;width:555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" fillcolor="#ff6aa8">
                <v:fill opacity="10537f"/>
              </v:rect>
            </w:pict>
          </mc:Fallback>
        </mc:AlternateContent>
      </w:r>
    </w:p>
    <w:p w14:paraId="0D4AC8BD" w14:textId="77777777" w:rsidR="0095113B" w:rsidRPr="00372C25" w:rsidRDefault="0095113B" w:rsidP="0095113B">
      <w:pPr>
        <w:rPr>
          <w:sz w:val="26"/>
          <w:szCs w:val="26"/>
        </w:rPr>
      </w:pPr>
      <w:r w:rsidRPr="00372C25">
        <w:rPr>
          <w:b/>
          <w:color w:val="FF0000"/>
          <w:sz w:val="26"/>
          <w:szCs w:val="26"/>
        </w:rPr>
        <w:t>By remaining in this class after the first day, you are providing passive consent that…</w:t>
      </w:r>
      <w:r w:rsidRPr="00372C25">
        <w:rPr>
          <w:color w:val="FF0000"/>
          <w:sz w:val="26"/>
          <w:szCs w:val="26"/>
        </w:rPr>
        <w:t xml:space="preserve"> </w:t>
      </w:r>
    </w:p>
    <w:p w14:paraId="0903A200" w14:textId="77777777" w:rsidR="0095113B" w:rsidRPr="00372C25" w:rsidRDefault="0095113B" w:rsidP="0095113B">
      <w:pPr>
        <w:numPr>
          <w:ilvl w:val="0"/>
          <w:numId w:val="13"/>
        </w:numPr>
        <w:ind w:left="360" w:hanging="180"/>
        <w:rPr>
          <w:color w:val="FF0000"/>
          <w:sz w:val="26"/>
          <w:szCs w:val="26"/>
        </w:rPr>
      </w:pPr>
      <w:r w:rsidRPr="00372C25">
        <w:rPr>
          <w:color w:val="FF0000"/>
          <w:sz w:val="26"/>
          <w:szCs w:val="26"/>
        </w:rPr>
        <w:t>You acknowledge reading and understanding all syllabus details/policies; they are non-negotiable.</w:t>
      </w:r>
    </w:p>
    <w:p w14:paraId="6B6A9B56" w14:textId="77777777" w:rsidR="0095113B" w:rsidRPr="00372C25" w:rsidRDefault="0095113B" w:rsidP="0095113B">
      <w:pPr>
        <w:numPr>
          <w:ilvl w:val="0"/>
          <w:numId w:val="13"/>
        </w:numPr>
        <w:ind w:left="360" w:hanging="180"/>
        <w:rPr>
          <w:color w:val="FF0000"/>
          <w:sz w:val="26"/>
          <w:szCs w:val="26"/>
        </w:rPr>
      </w:pPr>
      <w:r w:rsidRPr="00372C25">
        <w:rPr>
          <w:color w:val="FF0000"/>
          <w:sz w:val="26"/>
          <w:szCs w:val="26"/>
        </w:rPr>
        <w:t xml:space="preserve">You accept that material in this course will be </w:t>
      </w:r>
      <w:r w:rsidRPr="00372C25">
        <w:rPr>
          <w:i/>
          <w:color w:val="FF0000"/>
          <w:sz w:val="26"/>
          <w:szCs w:val="26"/>
        </w:rPr>
        <w:t>disturbing</w:t>
      </w:r>
      <w:r w:rsidRPr="00372C25">
        <w:rPr>
          <w:color w:val="FF0000"/>
          <w:sz w:val="26"/>
          <w:szCs w:val="26"/>
        </w:rPr>
        <w:t xml:space="preserve">, </w:t>
      </w:r>
      <w:r w:rsidRPr="00372C25">
        <w:rPr>
          <w:i/>
          <w:color w:val="FF0000"/>
          <w:sz w:val="26"/>
          <w:szCs w:val="26"/>
        </w:rPr>
        <w:t>controversial</w:t>
      </w:r>
      <w:r w:rsidRPr="00372C25">
        <w:rPr>
          <w:color w:val="FF0000"/>
          <w:sz w:val="26"/>
          <w:szCs w:val="26"/>
        </w:rPr>
        <w:t xml:space="preserve">, </w:t>
      </w:r>
      <w:r w:rsidRPr="00372C25">
        <w:rPr>
          <w:i/>
          <w:color w:val="FF0000"/>
          <w:sz w:val="26"/>
          <w:szCs w:val="26"/>
        </w:rPr>
        <w:t>offensive</w:t>
      </w:r>
      <w:r w:rsidRPr="00372C25">
        <w:rPr>
          <w:color w:val="FF0000"/>
          <w:sz w:val="26"/>
          <w:szCs w:val="26"/>
        </w:rPr>
        <w:t xml:space="preserve">, and/or may otherwise </w:t>
      </w:r>
      <w:r w:rsidRPr="00372C25">
        <w:rPr>
          <w:i/>
          <w:color w:val="FF0000"/>
          <w:sz w:val="26"/>
          <w:szCs w:val="26"/>
        </w:rPr>
        <w:t>make you very uncomfortable</w:t>
      </w:r>
      <w:r w:rsidRPr="00372C25">
        <w:rPr>
          <w:color w:val="FF0000"/>
          <w:sz w:val="26"/>
          <w:szCs w:val="26"/>
        </w:rPr>
        <w:t>; that is the nature of this course.</w:t>
      </w:r>
    </w:p>
    <w:p w14:paraId="77D93982" w14:textId="34883FB7" w:rsidR="000F4924" w:rsidRPr="003D5528" w:rsidRDefault="0095113B" w:rsidP="000B3212">
      <w:pPr>
        <w:numPr>
          <w:ilvl w:val="0"/>
          <w:numId w:val="13"/>
        </w:numPr>
        <w:ind w:left="360" w:hanging="180"/>
        <w:rPr>
          <w:color w:val="FF0000"/>
          <w:sz w:val="26"/>
          <w:szCs w:val="26"/>
        </w:rPr>
      </w:pPr>
      <w:r w:rsidRPr="00372C25">
        <w:rPr>
          <w:color w:val="FF0000"/>
          <w:sz w:val="26"/>
          <w:szCs w:val="26"/>
        </w:rPr>
        <w:t xml:space="preserve">If you cannot agree (for whatever reason) to these conditions, you will drop this course. </w:t>
      </w:r>
    </w:p>
    <w:p w14:paraId="6A0120ED" w14:textId="77777777" w:rsidR="003D5528" w:rsidRDefault="003D5528" w:rsidP="00620FD9">
      <w:pPr>
        <w:rPr>
          <w:b/>
          <w:bCs/>
          <w:i/>
          <w:iCs/>
          <w:sz w:val="8"/>
          <w:szCs w:val="8"/>
          <w:u w:val="single"/>
        </w:rPr>
      </w:pPr>
    </w:p>
    <w:p w14:paraId="48590EF2" w14:textId="77777777" w:rsidR="003D5528" w:rsidRPr="003D5528" w:rsidRDefault="003D5528" w:rsidP="00620FD9">
      <w:pPr>
        <w:rPr>
          <w:b/>
          <w:bCs/>
          <w:i/>
          <w:iCs/>
          <w:sz w:val="8"/>
          <w:szCs w:val="8"/>
          <w:u w:val="single"/>
        </w:rPr>
      </w:pPr>
    </w:p>
    <w:p w14:paraId="63802470" w14:textId="2324F046" w:rsidR="0095113B" w:rsidRPr="00CD3279" w:rsidRDefault="0095113B" w:rsidP="00620FD9">
      <w:pPr>
        <w:rPr>
          <w:sz w:val="24"/>
          <w:szCs w:val="24"/>
        </w:rPr>
      </w:pPr>
      <w:r w:rsidRPr="00E37F18">
        <w:rPr>
          <w:b/>
          <w:bCs/>
          <w:i/>
          <w:iCs/>
          <w:sz w:val="24"/>
          <w:szCs w:val="24"/>
          <w:u w:val="single"/>
        </w:rPr>
        <w:t>MATERIALS:</w:t>
      </w:r>
      <w:r w:rsidRPr="00E37F18">
        <w:rPr>
          <w:bCs/>
          <w:iCs/>
          <w:sz w:val="24"/>
          <w:szCs w:val="24"/>
        </w:rPr>
        <w:t xml:space="preserve">  </w:t>
      </w:r>
      <w:r w:rsidRPr="003D5528">
        <w:rPr>
          <w:bCs/>
          <w:iCs/>
          <w:sz w:val="23"/>
          <w:szCs w:val="23"/>
        </w:rPr>
        <w:t>To the extent feasible (</w:t>
      </w:r>
      <w:r w:rsidR="003D5528">
        <w:rPr>
          <w:bCs/>
          <w:iCs/>
          <w:sz w:val="23"/>
          <w:szCs w:val="23"/>
        </w:rPr>
        <w:t>&amp;</w:t>
      </w:r>
      <w:r w:rsidRPr="003D5528">
        <w:rPr>
          <w:bCs/>
          <w:iCs/>
          <w:sz w:val="23"/>
          <w:szCs w:val="23"/>
        </w:rPr>
        <w:t xml:space="preserve"> legal), I want to save you $. Thus, all assigned materials are accessible from my website. Films may be available online, but are formally only shown in class. Lectures are a primary source of new content in my courses, so I don’t provide full copies </w:t>
      </w:r>
      <w:r w:rsidR="00132A87">
        <w:rPr>
          <w:bCs/>
          <w:iCs/>
          <w:sz w:val="23"/>
          <w:szCs w:val="23"/>
        </w:rPr>
        <w:t>online</w:t>
      </w:r>
      <w:r w:rsidRPr="003D5528">
        <w:rPr>
          <w:bCs/>
          <w:iCs/>
          <w:sz w:val="23"/>
          <w:szCs w:val="23"/>
        </w:rPr>
        <w:t xml:space="preserve">; you must come to class to get that material. To maximize content covered (because I go fast!), I minimize the amount you have to record; available slides are fill-in-the-blank </w:t>
      </w:r>
      <w:r w:rsidR="00132A87">
        <w:rPr>
          <w:bCs/>
          <w:iCs/>
          <w:sz w:val="23"/>
          <w:szCs w:val="23"/>
        </w:rPr>
        <w:t>&amp;</w:t>
      </w:r>
      <w:r w:rsidRPr="003D5528">
        <w:rPr>
          <w:bCs/>
          <w:iCs/>
          <w:sz w:val="23"/>
          <w:szCs w:val="23"/>
        </w:rPr>
        <w:t xml:space="preserve"> should be brought to class for corresponding lectures.</w:t>
      </w:r>
      <w:r w:rsidRPr="003D5528">
        <w:rPr>
          <w:sz w:val="23"/>
          <w:szCs w:val="23"/>
        </w:rPr>
        <w:t xml:space="preserve"> Documenting info for all resources </w:t>
      </w:r>
      <w:r w:rsidR="00132A87">
        <w:rPr>
          <w:sz w:val="23"/>
          <w:szCs w:val="23"/>
        </w:rPr>
        <w:t>I use</w:t>
      </w:r>
      <w:r w:rsidRPr="003D5528">
        <w:rPr>
          <w:sz w:val="23"/>
          <w:szCs w:val="23"/>
        </w:rPr>
        <w:t xml:space="preserve"> is listed as a pdf file on our website, but I have intentionally </w:t>
      </w:r>
      <w:r w:rsidRPr="003D5528">
        <w:rPr>
          <w:i/>
          <w:sz w:val="23"/>
          <w:szCs w:val="23"/>
        </w:rPr>
        <w:t>not</w:t>
      </w:r>
      <w:r w:rsidRPr="003D5528">
        <w:rPr>
          <w:sz w:val="23"/>
          <w:szCs w:val="23"/>
        </w:rPr>
        <w:t xml:space="preserve"> APA-formatted it, because that’s one of your course tasks.</w:t>
      </w:r>
    </w:p>
    <w:p w14:paraId="2FD913D8" w14:textId="77777777" w:rsidR="00D62827" w:rsidRPr="003D5528" w:rsidRDefault="00D62827" w:rsidP="00CD3279">
      <w:pPr>
        <w:rPr>
          <w:b/>
          <w:bCs/>
          <w:i/>
          <w:iCs/>
          <w:sz w:val="16"/>
          <w:szCs w:val="16"/>
          <w:u w:val="single"/>
        </w:rPr>
      </w:pPr>
    </w:p>
    <w:p w14:paraId="754E7A9A" w14:textId="77777777" w:rsidR="00CD3279" w:rsidRPr="00E37F18" w:rsidRDefault="00CD3279" w:rsidP="00CD3279">
      <w:pPr>
        <w:rPr>
          <w:bCs/>
          <w:sz w:val="24"/>
          <w:szCs w:val="24"/>
        </w:rPr>
      </w:pPr>
      <w:r w:rsidRPr="00E37F18">
        <w:rPr>
          <w:b/>
          <w:bCs/>
          <w:i/>
          <w:iCs/>
          <w:sz w:val="24"/>
          <w:szCs w:val="24"/>
          <w:u w:val="single"/>
        </w:rPr>
        <w:t>DEADLINES-DUE DATES:</w:t>
      </w:r>
      <w:r w:rsidRPr="00E37F18">
        <w:rPr>
          <w:sz w:val="24"/>
          <w:szCs w:val="24"/>
        </w:rPr>
        <w:t xml:space="preserve"> </w:t>
      </w:r>
      <w:r w:rsidRPr="003D5528">
        <w:rPr>
          <w:sz w:val="23"/>
          <w:szCs w:val="23"/>
        </w:rPr>
        <w:t xml:space="preserve">All assignments must be submitted ON or BEFORE due dates. Late work is not accepted. </w:t>
      </w:r>
      <w:r w:rsidRPr="003D5528">
        <w:rPr>
          <w:b/>
          <w:sz w:val="23"/>
          <w:szCs w:val="23"/>
        </w:rPr>
        <w:t>Do everything early</w:t>
      </w:r>
      <w:r w:rsidRPr="003D5528">
        <w:rPr>
          <w:sz w:val="23"/>
          <w:szCs w:val="23"/>
        </w:rPr>
        <w:t xml:space="preserve">; technological difficulties are NOT an excuse. All assignments must be typed and </w:t>
      </w:r>
      <w:r w:rsidRPr="003D5528">
        <w:rPr>
          <w:i/>
          <w:sz w:val="23"/>
          <w:szCs w:val="23"/>
          <w:u w:val="single"/>
        </w:rPr>
        <w:t>received</w:t>
      </w:r>
      <w:r w:rsidRPr="003D5528">
        <w:rPr>
          <w:sz w:val="23"/>
          <w:szCs w:val="23"/>
        </w:rPr>
        <w:t xml:space="preserve"> </w:t>
      </w:r>
      <w:r w:rsidRPr="003D5528">
        <w:rPr>
          <w:i/>
          <w:sz w:val="23"/>
          <w:szCs w:val="23"/>
        </w:rPr>
        <w:t>prior</w:t>
      </w:r>
      <w:r w:rsidRPr="003D5528">
        <w:rPr>
          <w:sz w:val="23"/>
          <w:szCs w:val="23"/>
        </w:rPr>
        <w:t xml:space="preserve"> to the class due.</w:t>
      </w:r>
      <w:r w:rsidRPr="003D5528">
        <w:rPr>
          <w:i/>
          <w:sz w:val="23"/>
          <w:szCs w:val="23"/>
        </w:rPr>
        <w:t xml:space="preserve"> </w:t>
      </w:r>
      <w:r w:rsidRPr="003D5528">
        <w:rPr>
          <w:i/>
          <w:sz w:val="23"/>
          <w:szCs w:val="23"/>
          <w:highlight w:val="yellow"/>
        </w:rPr>
        <w:t xml:space="preserve">For assignments, I </w:t>
      </w:r>
      <w:r w:rsidRPr="003D5528">
        <w:rPr>
          <w:i/>
          <w:sz w:val="23"/>
          <w:szCs w:val="23"/>
          <w:highlight w:val="yellow"/>
          <w:u w:val="single"/>
        </w:rPr>
        <w:t>only</w:t>
      </w:r>
      <w:r w:rsidRPr="003D5528">
        <w:rPr>
          <w:i/>
          <w:sz w:val="23"/>
          <w:szCs w:val="23"/>
          <w:highlight w:val="yellow"/>
        </w:rPr>
        <w:t xml:space="preserve"> accept .doc, .</w:t>
      </w:r>
      <w:proofErr w:type="spellStart"/>
      <w:r w:rsidRPr="003D5528">
        <w:rPr>
          <w:i/>
          <w:sz w:val="23"/>
          <w:szCs w:val="23"/>
          <w:highlight w:val="yellow"/>
        </w:rPr>
        <w:t>docx</w:t>
      </w:r>
      <w:proofErr w:type="spellEnd"/>
      <w:r w:rsidRPr="003D5528">
        <w:rPr>
          <w:i/>
          <w:sz w:val="23"/>
          <w:szCs w:val="23"/>
          <w:highlight w:val="yellow"/>
        </w:rPr>
        <w:t>, .</w:t>
      </w:r>
      <w:proofErr w:type="spellStart"/>
      <w:r w:rsidRPr="003D5528">
        <w:rPr>
          <w:i/>
          <w:sz w:val="23"/>
          <w:szCs w:val="23"/>
          <w:highlight w:val="yellow"/>
        </w:rPr>
        <w:t>odt</w:t>
      </w:r>
      <w:proofErr w:type="spellEnd"/>
      <w:r w:rsidRPr="003D5528">
        <w:rPr>
          <w:i/>
          <w:sz w:val="23"/>
          <w:szCs w:val="23"/>
          <w:highlight w:val="yellow"/>
        </w:rPr>
        <w:t>, or .pdf files via email.</w:t>
      </w:r>
      <w:r w:rsidRPr="00E37F18">
        <w:rPr>
          <w:i/>
          <w:sz w:val="24"/>
          <w:szCs w:val="24"/>
        </w:rPr>
        <w:t xml:space="preserve"> </w:t>
      </w:r>
    </w:p>
    <w:p w14:paraId="5EC26732" w14:textId="77777777" w:rsidR="00CD3279" w:rsidRPr="008D6484" w:rsidRDefault="00CD3279" w:rsidP="00CD3279">
      <w:pPr>
        <w:rPr>
          <w:b/>
          <w:i/>
          <w:sz w:val="16"/>
          <w:szCs w:val="16"/>
        </w:rPr>
      </w:pPr>
    </w:p>
    <w:p w14:paraId="62FDCFBD" w14:textId="77777777" w:rsidR="00CD3279" w:rsidRDefault="00CD3279" w:rsidP="00CD3279">
      <w:pPr>
        <w:rPr>
          <w:color w:val="660066"/>
          <w:sz w:val="24"/>
          <w:szCs w:val="24"/>
        </w:rPr>
      </w:pPr>
      <w:r w:rsidRPr="00E37F18">
        <w:rPr>
          <w:b/>
          <w:i/>
          <w:sz w:val="24"/>
          <w:szCs w:val="24"/>
          <w:u w:val="single"/>
        </w:rPr>
        <w:t>PARTICIPATION:</w:t>
      </w:r>
      <w:r w:rsidRPr="00E37F18">
        <w:rPr>
          <w:sz w:val="24"/>
          <w:szCs w:val="24"/>
        </w:rPr>
        <w:t xml:space="preserve">  </w:t>
      </w:r>
      <w:r w:rsidRPr="003D5528">
        <w:rPr>
          <w:sz w:val="23"/>
          <w:szCs w:val="23"/>
        </w:rPr>
        <w:t xml:space="preserve">This course is designed with various projects to mirror the real world, where showing up and looking interested are mandatory. Missing class on days of in-class activities means you can’t make it up. Missing class on days take-home work is assigned means you are responsible for getting the info from a classmate; it’s still due when scheduled. My office hours exist to help students understand concepts - not to re-cover material we covered on a day you were absent or not paying attention. </w:t>
      </w:r>
      <w:r w:rsidRPr="003D5528">
        <w:rPr>
          <w:color w:val="943634"/>
          <w:sz w:val="23"/>
          <w:szCs w:val="23"/>
        </w:rPr>
        <w:t xml:space="preserve">Texting, sleeping, reading, doing other-class homework are not acceptable in this class. Doing any of these things (and trust me, I always see you), will result in an </w:t>
      </w:r>
      <w:r w:rsidRPr="003D5528">
        <w:rPr>
          <w:i/>
          <w:color w:val="943634"/>
          <w:sz w:val="23"/>
          <w:szCs w:val="23"/>
        </w:rPr>
        <w:t>automatic absence</w:t>
      </w:r>
      <w:r w:rsidRPr="003D5528">
        <w:rPr>
          <w:color w:val="943634"/>
          <w:sz w:val="23"/>
          <w:szCs w:val="23"/>
        </w:rPr>
        <w:t xml:space="preserve"> for that day. </w:t>
      </w:r>
      <w:r w:rsidRPr="003D5528">
        <w:rPr>
          <w:color w:val="E36C0A"/>
          <w:sz w:val="23"/>
          <w:szCs w:val="23"/>
        </w:rPr>
        <w:t xml:space="preserve">When using a laptop to take notes, you’ll need to email me your full lecture notes you took on it immediately after class. </w:t>
      </w:r>
      <w:r w:rsidRPr="003D5528">
        <w:rPr>
          <w:color w:val="17365D"/>
          <w:sz w:val="23"/>
          <w:szCs w:val="23"/>
        </w:rPr>
        <w:t xml:space="preserve">The student Code of Conduct outlines expected classroom behavior and can be accessed here: </w:t>
      </w:r>
      <w:hyperlink r:id="rId8" w:history="1">
        <w:r w:rsidRPr="003D5528">
          <w:rPr>
            <w:rStyle w:val="Hyperlink"/>
            <w:color w:val="17365D"/>
            <w:sz w:val="23"/>
            <w:szCs w:val="23"/>
          </w:rPr>
          <w:t>http://www.wcsu.edu/stuaffairs/PDFDOCS/Student_Code_of_Conduct.pdf</w:t>
        </w:r>
      </w:hyperlink>
      <w:r w:rsidRPr="003D5528">
        <w:rPr>
          <w:color w:val="17365D"/>
          <w:sz w:val="23"/>
          <w:szCs w:val="23"/>
        </w:rPr>
        <w:t>. A</w:t>
      </w:r>
      <w:r w:rsidRPr="003D5528">
        <w:rPr>
          <w:i/>
          <w:color w:val="17365D"/>
          <w:sz w:val="23"/>
          <w:szCs w:val="23"/>
        </w:rPr>
        <w:t xml:space="preserve">ny sort </w:t>
      </w:r>
      <w:r w:rsidRPr="003D5528">
        <w:rPr>
          <w:color w:val="17365D"/>
          <w:sz w:val="23"/>
          <w:szCs w:val="23"/>
        </w:rPr>
        <w:t>of disruption will not be tolerated. If considered to be threatening or otherwise disruptive in the course – at the discretion of the professor – student/s will be asked to leave. Failure to leave when asked will result in WCSU security being called and may result in automatically failing the course.</w:t>
      </w:r>
      <w:r w:rsidRPr="003D5528">
        <w:rPr>
          <w:sz w:val="23"/>
          <w:szCs w:val="23"/>
        </w:rPr>
        <w:t xml:space="preserve"> </w:t>
      </w:r>
      <w:r w:rsidRPr="003D5528">
        <w:rPr>
          <w:color w:val="660066"/>
          <w:sz w:val="23"/>
          <w:szCs w:val="23"/>
        </w:rPr>
        <w:t xml:space="preserve">*There </w:t>
      </w:r>
      <w:r w:rsidRPr="003D5528">
        <w:rPr>
          <w:i/>
          <w:color w:val="660066"/>
          <w:sz w:val="23"/>
          <w:szCs w:val="23"/>
        </w:rPr>
        <w:t>may</w:t>
      </w:r>
      <w:r w:rsidRPr="003D5528">
        <w:rPr>
          <w:color w:val="660066"/>
          <w:sz w:val="23"/>
          <w:szCs w:val="23"/>
        </w:rPr>
        <w:t xml:space="preserve"> be extra credit opportunities throughout the semester – both in and outside of class. I’ll present these to you. </w:t>
      </w:r>
      <w:r w:rsidRPr="003D5528">
        <w:rPr>
          <w:i/>
          <w:color w:val="660066"/>
          <w:sz w:val="23"/>
          <w:szCs w:val="23"/>
        </w:rPr>
        <w:t>Don’t ask for extra credit; no one gets it if anyone ask</w:t>
      </w:r>
      <w:r w:rsidRPr="003D5528">
        <w:rPr>
          <w:color w:val="660066"/>
          <w:sz w:val="23"/>
          <w:szCs w:val="23"/>
        </w:rPr>
        <w:t>s.*</w:t>
      </w:r>
    </w:p>
    <w:p w14:paraId="3E17790D" w14:textId="77777777" w:rsidR="00CD3279" w:rsidRPr="008D6484" w:rsidRDefault="00CD3279" w:rsidP="00CD3279">
      <w:pPr>
        <w:rPr>
          <w:color w:val="660066"/>
          <w:sz w:val="16"/>
          <w:szCs w:val="16"/>
        </w:rPr>
      </w:pPr>
    </w:p>
    <w:p w14:paraId="258BB713" w14:textId="77777777" w:rsidR="00CD3279" w:rsidRPr="00E37F18" w:rsidRDefault="00CD3279" w:rsidP="00CD3279">
      <w:pPr>
        <w:rPr>
          <w:sz w:val="24"/>
          <w:szCs w:val="24"/>
        </w:rPr>
      </w:pPr>
      <w:r w:rsidRPr="00E37F18">
        <w:rPr>
          <w:b/>
          <w:bCs/>
          <w:i/>
          <w:iCs/>
          <w:sz w:val="24"/>
          <w:szCs w:val="24"/>
          <w:u w:val="single"/>
        </w:rPr>
        <w:t>ATTENDANCE:</w:t>
      </w:r>
      <w:r w:rsidRPr="00E37F18">
        <w:rPr>
          <w:sz w:val="24"/>
          <w:szCs w:val="24"/>
        </w:rPr>
        <w:t xml:space="preserve"> </w:t>
      </w:r>
      <w:r w:rsidRPr="003D5528">
        <w:rPr>
          <w:sz w:val="23"/>
          <w:szCs w:val="23"/>
        </w:rPr>
        <w:t xml:space="preserve"> </w:t>
      </w:r>
      <w:r w:rsidRPr="003D5528">
        <w:rPr>
          <w:color w:val="943634"/>
          <w:sz w:val="23"/>
          <w:szCs w:val="23"/>
        </w:rPr>
        <w:t>Absences do not excus</w:t>
      </w:r>
      <w:r w:rsidR="00777B5B" w:rsidRPr="003D5528">
        <w:rPr>
          <w:color w:val="943634"/>
          <w:sz w:val="23"/>
          <w:szCs w:val="23"/>
        </w:rPr>
        <w:t xml:space="preserve">e students from assignments due. </w:t>
      </w:r>
      <w:r w:rsidRPr="003D5528">
        <w:rPr>
          <w:color w:val="943634"/>
          <w:sz w:val="23"/>
          <w:szCs w:val="23"/>
        </w:rPr>
        <w:t xml:space="preserve">I </w:t>
      </w:r>
      <w:r w:rsidR="00777B5B" w:rsidRPr="003D5528">
        <w:rPr>
          <w:color w:val="943634"/>
          <w:sz w:val="23"/>
          <w:szCs w:val="23"/>
        </w:rPr>
        <w:t>realize there’</w:t>
      </w:r>
      <w:r w:rsidRPr="003D5528">
        <w:rPr>
          <w:color w:val="943634"/>
          <w:sz w:val="23"/>
          <w:szCs w:val="23"/>
        </w:rPr>
        <w:t xml:space="preserve">re times when you simply cannot be in class so 3 absences </w:t>
      </w:r>
      <w:r w:rsidRPr="003D5528">
        <w:rPr>
          <w:b/>
          <w:i/>
          <w:color w:val="943634"/>
          <w:sz w:val="23"/>
          <w:szCs w:val="23"/>
          <w:u w:val="single"/>
        </w:rPr>
        <w:t>(excused or unexcused)</w:t>
      </w:r>
      <w:r w:rsidRPr="003D5528">
        <w:rPr>
          <w:color w:val="943634"/>
          <w:sz w:val="23"/>
          <w:szCs w:val="23"/>
        </w:rPr>
        <w:t xml:space="preserve"> are</w:t>
      </w:r>
      <w:r w:rsidR="00777B5B" w:rsidRPr="003D5528">
        <w:rPr>
          <w:color w:val="943634"/>
          <w:sz w:val="23"/>
          <w:szCs w:val="23"/>
        </w:rPr>
        <w:t xml:space="preserve"> allowed without penalty. I don’t</w:t>
      </w:r>
      <w:r w:rsidRPr="003D5528">
        <w:rPr>
          <w:color w:val="943634"/>
          <w:sz w:val="23"/>
          <w:szCs w:val="23"/>
        </w:rPr>
        <w:t xml:space="preserve"> need </w:t>
      </w:r>
      <w:r w:rsidRPr="003D5528">
        <w:rPr>
          <w:i/>
          <w:color w:val="943634"/>
          <w:sz w:val="23"/>
          <w:szCs w:val="23"/>
        </w:rPr>
        <w:t>or want</w:t>
      </w:r>
      <w:r w:rsidRPr="003D5528">
        <w:rPr>
          <w:color w:val="943634"/>
          <w:sz w:val="23"/>
          <w:szCs w:val="23"/>
        </w:rPr>
        <w:t xml:space="preserve"> documentation, notes,</w:t>
      </w:r>
      <w:r w:rsidR="00777B5B" w:rsidRPr="003D5528">
        <w:rPr>
          <w:color w:val="943634"/>
          <w:sz w:val="23"/>
          <w:szCs w:val="23"/>
        </w:rPr>
        <w:t xml:space="preserve"> or phone calls…just use </w:t>
      </w:r>
      <w:r w:rsidRPr="003D5528">
        <w:rPr>
          <w:color w:val="943634"/>
          <w:sz w:val="23"/>
          <w:szCs w:val="23"/>
        </w:rPr>
        <w:t xml:space="preserve">freebies judiciously, if at all. </w:t>
      </w:r>
      <w:r w:rsidRPr="003D5528">
        <w:rPr>
          <w:sz w:val="23"/>
          <w:szCs w:val="23"/>
        </w:rPr>
        <w:t xml:space="preserve">Be wise – this is where grades are impacted most. Attendance is taken every class period and you will be graded on participation.  </w:t>
      </w:r>
      <w:r w:rsidR="00777B5B" w:rsidRPr="003D5528">
        <w:rPr>
          <w:b/>
          <w:sz w:val="23"/>
          <w:szCs w:val="23"/>
          <w:u w:val="single"/>
        </w:rPr>
        <w:t>If you miss class, you’re responsible for material covered</w:t>
      </w:r>
      <w:r w:rsidRPr="003D5528">
        <w:rPr>
          <w:b/>
          <w:sz w:val="23"/>
          <w:szCs w:val="23"/>
          <w:u w:val="single"/>
        </w:rPr>
        <w:t>. Do</w:t>
      </w:r>
      <w:r w:rsidR="00777B5B" w:rsidRPr="003D5528">
        <w:rPr>
          <w:b/>
          <w:sz w:val="23"/>
          <w:szCs w:val="23"/>
          <w:u w:val="single"/>
        </w:rPr>
        <w:t xml:space="preserve">n’t </w:t>
      </w:r>
      <w:r w:rsidRPr="003D5528">
        <w:rPr>
          <w:b/>
          <w:sz w:val="23"/>
          <w:szCs w:val="23"/>
          <w:u w:val="single"/>
        </w:rPr>
        <w:t>ask me</w:t>
      </w:r>
      <w:r w:rsidR="00777B5B" w:rsidRPr="003D5528">
        <w:rPr>
          <w:b/>
          <w:sz w:val="23"/>
          <w:szCs w:val="23"/>
          <w:u w:val="single"/>
        </w:rPr>
        <w:t xml:space="preserve"> to re-cover the class; get </w:t>
      </w:r>
      <w:r w:rsidRPr="003D5528">
        <w:rPr>
          <w:b/>
          <w:sz w:val="23"/>
          <w:szCs w:val="23"/>
          <w:u w:val="single"/>
        </w:rPr>
        <w:t>material from a classmate.</w:t>
      </w:r>
      <w:r w:rsidRPr="003D5528">
        <w:rPr>
          <w:sz w:val="23"/>
          <w:szCs w:val="23"/>
        </w:rPr>
        <w:t xml:space="preserve"> This a </w:t>
      </w:r>
      <w:r w:rsidRPr="003D5528">
        <w:rPr>
          <w:i/>
          <w:sz w:val="23"/>
          <w:szCs w:val="23"/>
        </w:rPr>
        <w:t>very</w:t>
      </w:r>
      <w:r w:rsidRPr="003D5528">
        <w:rPr>
          <w:sz w:val="23"/>
          <w:szCs w:val="23"/>
        </w:rPr>
        <w:t xml:space="preserve"> condensed class that begins on time; walking in consistently late not only affects your knowledge, but other students’ as well. If you are </w:t>
      </w:r>
      <w:r w:rsidRPr="003D5528">
        <w:rPr>
          <w:i/>
          <w:sz w:val="23"/>
          <w:szCs w:val="23"/>
        </w:rPr>
        <w:t>significantly late</w:t>
      </w:r>
      <w:r w:rsidRPr="003D5528">
        <w:rPr>
          <w:sz w:val="23"/>
          <w:szCs w:val="23"/>
        </w:rPr>
        <w:t xml:space="preserve"> (i.e., I have already started lecturing), you will be noted as such. I understand we all have days when we are just running late, so your tardiness will only affect you if it becomes habitual; when you have accumulated </w:t>
      </w:r>
      <w:r w:rsidRPr="003D5528">
        <w:rPr>
          <w:color w:val="008000"/>
          <w:sz w:val="23"/>
          <w:szCs w:val="23"/>
        </w:rPr>
        <w:t xml:space="preserve">more than 2-3 significantly late days on the attendance roster, you will receive a deduction on your participation points. Habitual tardiness equates to an absence, as does leaving class early. Each absence above your “freebies” results in a deduction of </w:t>
      </w:r>
      <w:r w:rsidRPr="003D5528">
        <w:rPr>
          <w:b/>
          <w:color w:val="008000"/>
          <w:sz w:val="23"/>
          <w:szCs w:val="23"/>
        </w:rPr>
        <w:t>15 pts.</w:t>
      </w:r>
      <w:r w:rsidRPr="003D5528">
        <w:rPr>
          <w:color w:val="008000"/>
          <w:sz w:val="23"/>
          <w:szCs w:val="23"/>
        </w:rPr>
        <w:t xml:space="preserve"> from your overall score.</w:t>
      </w:r>
      <w:r w:rsidRPr="003D5528">
        <w:rPr>
          <w:sz w:val="23"/>
          <w:szCs w:val="23"/>
        </w:rPr>
        <w:t xml:space="preserve"> You’</w:t>
      </w:r>
      <w:r w:rsidR="00777B5B" w:rsidRPr="003D5528">
        <w:rPr>
          <w:sz w:val="23"/>
          <w:szCs w:val="23"/>
        </w:rPr>
        <w:t xml:space="preserve">re </w:t>
      </w:r>
      <w:r w:rsidRPr="003D5528">
        <w:rPr>
          <w:sz w:val="23"/>
          <w:szCs w:val="23"/>
        </w:rPr>
        <w:t>responsible for withdrawing</w:t>
      </w:r>
      <w:r w:rsidR="00777B5B" w:rsidRPr="003D5528">
        <w:rPr>
          <w:sz w:val="23"/>
          <w:szCs w:val="23"/>
        </w:rPr>
        <w:t xml:space="preserve"> by</w:t>
      </w:r>
      <w:r w:rsidRPr="003D5528">
        <w:rPr>
          <w:sz w:val="23"/>
          <w:szCs w:val="23"/>
        </w:rPr>
        <w:t xml:space="preserve"> deadline; to issue a W, you must personally find/fill out a withdrawal form &amp; get my signature before November (for Fall) </w:t>
      </w:r>
      <w:r w:rsidRPr="003D5528">
        <w:rPr>
          <w:i/>
          <w:sz w:val="23"/>
          <w:szCs w:val="23"/>
        </w:rPr>
        <w:t>or</w:t>
      </w:r>
      <w:r w:rsidRPr="003D5528">
        <w:rPr>
          <w:sz w:val="23"/>
          <w:szCs w:val="23"/>
        </w:rPr>
        <w:t xml:space="preserve"> April (for Spring).</w:t>
      </w:r>
    </w:p>
    <w:p w14:paraId="7BFB1516" w14:textId="77777777" w:rsidR="00CD3279" w:rsidRPr="008D6484" w:rsidRDefault="00CD3279" w:rsidP="00CD3279">
      <w:pPr>
        <w:rPr>
          <w:sz w:val="16"/>
          <w:szCs w:val="16"/>
        </w:rPr>
      </w:pPr>
    </w:p>
    <w:p w14:paraId="6A64EE3E" w14:textId="77777777" w:rsidR="00CD3279" w:rsidRDefault="00CD3279" w:rsidP="00CD3279">
      <w:pPr>
        <w:rPr>
          <w:sz w:val="24"/>
          <w:szCs w:val="24"/>
        </w:rPr>
      </w:pPr>
      <w:r w:rsidRPr="00E37F18">
        <w:rPr>
          <w:b/>
          <w:bCs/>
          <w:i/>
          <w:iCs/>
          <w:sz w:val="24"/>
          <w:szCs w:val="24"/>
          <w:u w:val="single"/>
        </w:rPr>
        <w:t>PLAGIARISM:</w:t>
      </w:r>
      <w:r w:rsidRPr="00E37F18">
        <w:rPr>
          <w:b/>
          <w:bCs/>
          <w:i/>
          <w:iCs/>
          <w:sz w:val="24"/>
          <w:szCs w:val="24"/>
        </w:rPr>
        <w:t xml:space="preserve"> </w:t>
      </w:r>
      <w:r w:rsidRPr="003D5528">
        <w:rPr>
          <w:sz w:val="23"/>
          <w:szCs w:val="23"/>
        </w:rPr>
        <w:t xml:space="preserve">It’s your responsibility to not only abstain from cheating (i.e., academic dishonesty of any kind), but also to avoid making it possible for others to cheat. Submission of someone else’s work (in literal word or in thought) as one’s own constitutes plagiarism; </w:t>
      </w:r>
      <w:r w:rsidRPr="003D5528">
        <w:rPr>
          <w:i/>
          <w:sz w:val="23"/>
          <w:szCs w:val="23"/>
        </w:rPr>
        <w:t xml:space="preserve">info from ANY other sources must be </w:t>
      </w:r>
      <w:r w:rsidR="008D6484" w:rsidRPr="003D5528">
        <w:rPr>
          <w:i/>
          <w:sz w:val="23"/>
          <w:szCs w:val="23"/>
          <w:u w:val="single"/>
        </w:rPr>
        <w:t>cited</w:t>
      </w:r>
      <w:r w:rsidRPr="003D5528">
        <w:rPr>
          <w:i/>
          <w:sz w:val="23"/>
          <w:szCs w:val="23"/>
        </w:rPr>
        <w:t xml:space="preserve"> in your work, or it’s plagiarizing!</w:t>
      </w:r>
      <w:r w:rsidR="008D6484" w:rsidRPr="003D5528">
        <w:rPr>
          <w:sz w:val="23"/>
          <w:szCs w:val="23"/>
        </w:rPr>
        <w:t xml:space="preserve"> 1</w:t>
      </w:r>
      <w:r w:rsidR="008D6484" w:rsidRPr="003D5528">
        <w:rPr>
          <w:sz w:val="23"/>
          <w:szCs w:val="23"/>
          <w:vertAlign w:val="superscript"/>
        </w:rPr>
        <w:t>st</w:t>
      </w:r>
      <w:r w:rsidR="008D6484" w:rsidRPr="003D5528">
        <w:rPr>
          <w:sz w:val="23"/>
          <w:szCs w:val="23"/>
        </w:rPr>
        <w:t xml:space="preserve"> incident: “0” </w:t>
      </w:r>
      <w:r w:rsidRPr="003D5528">
        <w:rPr>
          <w:sz w:val="23"/>
          <w:szCs w:val="23"/>
        </w:rPr>
        <w:t xml:space="preserve">assignment. </w:t>
      </w:r>
      <w:r w:rsidR="008D6484" w:rsidRPr="003D5528">
        <w:rPr>
          <w:sz w:val="23"/>
          <w:szCs w:val="23"/>
        </w:rPr>
        <w:t>2</w:t>
      </w:r>
      <w:r w:rsidR="008D6484" w:rsidRPr="003D5528">
        <w:rPr>
          <w:sz w:val="23"/>
          <w:szCs w:val="23"/>
          <w:vertAlign w:val="superscript"/>
        </w:rPr>
        <w:t>nd</w:t>
      </w:r>
      <w:r w:rsidR="008D6484" w:rsidRPr="003D5528">
        <w:rPr>
          <w:sz w:val="23"/>
          <w:szCs w:val="23"/>
        </w:rPr>
        <w:t xml:space="preserve"> </w:t>
      </w:r>
      <w:r w:rsidRPr="003D5528">
        <w:rPr>
          <w:sz w:val="23"/>
          <w:szCs w:val="23"/>
        </w:rPr>
        <w:t xml:space="preserve">offense: </w:t>
      </w:r>
      <w:r w:rsidR="008D6484" w:rsidRPr="003D5528">
        <w:rPr>
          <w:sz w:val="23"/>
          <w:szCs w:val="23"/>
        </w:rPr>
        <w:t xml:space="preserve">fail </w:t>
      </w:r>
      <w:r w:rsidRPr="003D5528">
        <w:rPr>
          <w:sz w:val="23"/>
          <w:szCs w:val="23"/>
        </w:rPr>
        <w:t>course</w:t>
      </w:r>
      <w:r w:rsidR="008D6484" w:rsidRPr="003D5528">
        <w:rPr>
          <w:sz w:val="23"/>
          <w:szCs w:val="23"/>
        </w:rPr>
        <w:t>,</w:t>
      </w:r>
      <w:r w:rsidRPr="003D5528">
        <w:rPr>
          <w:sz w:val="23"/>
          <w:szCs w:val="23"/>
        </w:rPr>
        <w:t xml:space="preserve"> </w:t>
      </w:r>
      <w:r w:rsidR="008D6484" w:rsidRPr="003D5528">
        <w:rPr>
          <w:sz w:val="23"/>
          <w:szCs w:val="23"/>
        </w:rPr>
        <w:t>class dismissal, official report</w:t>
      </w:r>
      <w:r w:rsidRPr="003D5528">
        <w:rPr>
          <w:sz w:val="23"/>
          <w:szCs w:val="23"/>
        </w:rPr>
        <w:t>.</w:t>
      </w:r>
      <w:r w:rsidRPr="00E37F18">
        <w:rPr>
          <w:sz w:val="24"/>
          <w:szCs w:val="24"/>
        </w:rPr>
        <w:t xml:space="preserve"> </w:t>
      </w:r>
    </w:p>
    <w:p w14:paraId="3D14A71A" w14:textId="77777777" w:rsidR="00CD3279" w:rsidRPr="008D6484" w:rsidRDefault="00CD3279" w:rsidP="00CD3279">
      <w:pPr>
        <w:rPr>
          <w:sz w:val="16"/>
          <w:szCs w:val="16"/>
        </w:rPr>
      </w:pPr>
    </w:p>
    <w:p w14:paraId="5C5B5D78" w14:textId="77777777" w:rsidR="00CD3279" w:rsidRPr="00E37F18" w:rsidRDefault="00CD3279" w:rsidP="00CD3279">
      <w:pPr>
        <w:rPr>
          <w:sz w:val="24"/>
          <w:szCs w:val="24"/>
        </w:rPr>
      </w:pPr>
      <w:r w:rsidRPr="00E37F18">
        <w:rPr>
          <w:b/>
          <w:bCs/>
          <w:i/>
          <w:iCs/>
          <w:sz w:val="24"/>
          <w:szCs w:val="24"/>
          <w:u w:val="single"/>
        </w:rPr>
        <w:t>WRITING:</w:t>
      </w:r>
      <w:r w:rsidRPr="00E37F18">
        <w:rPr>
          <w:sz w:val="24"/>
          <w:szCs w:val="24"/>
        </w:rPr>
        <w:t xml:space="preserve">  </w:t>
      </w:r>
      <w:r w:rsidRPr="003D5528">
        <w:rPr>
          <w:i/>
          <w:sz w:val="23"/>
          <w:szCs w:val="23"/>
        </w:rPr>
        <w:t>All writing assignments should be typed (Times New Roman, 12 size font) and carefully proofread for errors.</w:t>
      </w:r>
      <w:r w:rsidRPr="003D5528">
        <w:rPr>
          <w:sz w:val="23"/>
          <w:szCs w:val="23"/>
        </w:rPr>
        <w:t xml:space="preserve"> Both quality of writing style and substance of ideas will be graded; meaning and importance of ideas are inseparable from the language through which they are conveyed. A paper with significant typos, grammar errors, poor organization, lack of clarity, or NOT typed will be turned back to the student without a grade. </w:t>
      </w:r>
      <w:r w:rsidRPr="003D5528">
        <w:rPr>
          <w:i/>
          <w:sz w:val="23"/>
          <w:szCs w:val="23"/>
        </w:rPr>
        <w:t>In other words, if I have a difficult time reading your college-level paper, I can’t grade it for a college course.</w:t>
      </w:r>
      <w:r w:rsidRPr="003D5528">
        <w:rPr>
          <w:sz w:val="23"/>
          <w:szCs w:val="23"/>
        </w:rPr>
        <w:t xml:space="preserve"> Take the time to make all assignments acceptable at a </w:t>
      </w:r>
      <w:r w:rsidRPr="003D5528">
        <w:rPr>
          <w:b/>
          <w:sz w:val="23"/>
          <w:szCs w:val="23"/>
        </w:rPr>
        <w:t>college level.</w:t>
      </w:r>
      <w:r w:rsidRPr="00E37F18">
        <w:rPr>
          <w:sz w:val="24"/>
          <w:szCs w:val="24"/>
        </w:rPr>
        <w:t xml:space="preserve"> </w:t>
      </w:r>
    </w:p>
    <w:p w14:paraId="381DBA4F" w14:textId="77777777" w:rsidR="00CD3279" w:rsidRPr="003D5528" w:rsidRDefault="00CD3279" w:rsidP="00CD3279">
      <w:pPr>
        <w:rPr>
          <w:sz w:val="23"/>
          <w:szCs w:val="23"/>
        </w:rPr>
      </w:pPr>
      <w:r w:rsidRPr="003D5528">
        <w:rPr>
          <w:sz w:val="23"/>
          <w:szCs w:val="23"/>
        </w:rPr>
        <w:t xml:space="preserve">    We use APA writing style on all assignments; APA citation must be provided whenever you refer to the words, ideas, statistics or other information provided by another author. </w:t>
      </w:r>
      <w:r w:rsidRPr="003D5528">
        <w:rPr>
          <w:color w:val="000000"/>
          <w:sz w:val="23"/>
          <w:szCs w:val="23"/>
        </w:rPr>
        <w:t xml:space="preserve">The </w:t>
      </w:r>
      <w:r w:rsidRPr="003D5528">
        <w:rPr>
          <w:rStyle w:val="Emphasis"/>
          <w:color w:val="000000"/>
          <w:sz w:val="23"/>
          <w:szCs w:val="23"/>
        </w:rPr>
        <w:t>Writing Lab</w:t>
      </w:r>
      <w:r w:rsidRPr="003D5528">
        <w:rPr>
          <w:color w:val="000000"/>
          <w:sz w:val="23"/>
          <w:szCs w:val="23"/>
        </w:rPr>
        <w:t xml:space="preserve"> (in Haas Library) is a place where students can improve all aspects of writing: development, style, organization, grammar, and mechanics. </w:t>
      </w:r>
      <w:hyperlink r:id="rId9" w:history="1">
        <w:r w:rsidRPr="003D5528">
          <w:rPr>
            <w:rStyle w:val="Hyperlink"/>
            <w:sz w:val="23"/>
            <w:szCs w:val="23"/>
          </w:rPr>
          <w:t>http://www.wcsu.edu/writinglab/</w:t>
        </w:r>
      </w:hyperlink>
    </w:p>
    <w:p w14:paraId="678129E2" w14:textId="77777777" w:rsidR="00CD3279" w:rsidRPr="008D6484" w:rsidRDefault="00CD3279" w:rsidP="00CD3279">
      <w:pPr>
        <w:rPr>
          <w:b/>
          <w:bCs/>
          <w:i/>
          <w:iCs/>
          <w:sz w:val="16"/>
          <w:szCs w:val="16"/>
          <w:u w:val="single"/>
        </w:rPr>
      </w:pPr>
    </w:p>
    <w:p w14:paraId="6130C45A" w14:textId="77777777" w:rsidR="00CD3279" w:rsidRDefault="00CD3279" w:rsidP="00CD3279">
      <w:pPr>
        <w:rPr>
          <w:b/>
          <w:sz w:val="28"/>
          <w:szCs w:val="28"/>
          <w:u w:val="single"/>
        </w:rPr>
      </w:pPr>
      <w:r>
        <w:rPr>
          <w:b/>
          <w:bCs/>
          <w:i/>
          <w:iCs/>
          <w:sz w:val="24"/>
          <w:szCs w:val="24"/>
          <w:u w:val="single"/>
        </w:rPr>
        <w:t>ACCESSI</w:t>
      </w:r>
      <w:r w:rsidRPr="00E37F18">
        <w:rPr>
          <w:b/>
          <w:bCs/>
          <w:i/>
          <w:iCs/>
          <w:sz w:val="24"/>
          <w:szCs w:val="24"/>
          <w:u w:val="single"/>
        </w:rPr>
        <w:t>BILITY:</w:t>
      </w:r>
      <w:r w:rsidRPr="00E37F18">
        <w:rPr>
          <w:sz w:val="24"/>
          <w:szCs w:val="24"/>
        </w:rPr>
        <w:t xml:space="preserve">  </w:t>
      </w:r>
      <w:r w:rsidR="008D6484">
        <w:rPr>
          <w:sz w:val="24"/>
          <w:szCs w:val="24"/>
        </w:rPr>
        <w:t>I</w:t>
      </w:r>
      <w:r w:rsidRPr="00E37F18">
        <w:rPr>
          <w:sz w:val="24"/>
          <w:szCs w:val="24"/>
        </w:rPr>
        <w:t xml:space="preserve">t is a student’s responsibility to </w:t>
      </w:r>
      <w:r w:rsidR="008D6484">
        <w:rPr>
          <w:sz w:val="24"/>
          <w:szCs w:val="24"/>
        </w:rPr>
        <w:t xml:space="preserve">notify me as soon as possible </w:t>
      </w:r>
      <w:r w:rsidRPr="00E37F18">
        <w:rPr>
          <w:sz w:val="24"/>
          <w:szCs w:val="24"/>
        </w:rPr>
        <w:t xml:space="preserve">of any needs to aid course participation. </w:t>
      </w:r>
      <w:r w:rsidRPr="00E37F18">
        <w:rPr>
          <w:color w:val="000000"/>
          <w:sz w:val="24"/>
          <w:szCs w:val="24"/>
        </w:rPr>
        <w:t xml:space="preserve">Students with disabilities should contact </w:t>
      </w:r>
      <w:proofErr w:type="spellStart"/>
      <w:r>
        <w:rPr>
          <w:color w:val="000000"/>
          <w:sz w:val="24"/>
          <w:szCs w:val="24"/>
        </w:rPr>
        <w:t>Accessability</w:t>
      </w:r>
      <w:proofErr w:type="spellEnd"/>
      <w:r>
        <w:rPr>
          <w:color w:val="000000"/>
          <w:sz w:val="24"/>
          <w:szCs w:val="24"/>
        </w:rPr>
        <w:t xml:space="preserve"> services </w:t>
      </w:r>
      <w:r w:rsidR="008D6484">
        <w:rPr>
          <w:color w:val="000000"/>
          <w:sz w:val="24"/>
          <w:szCs w:val="24"/>
        </w:rPr>
        <w:t>(203-</w:t>
      </w:r>
      <w:r>
        <w:rPr>
          <w:color w:val="000000"/>
          <w:sz w:val="24"/>
          <w:szCs w:val="24"/>
        </w:rPr>
        <w:t>837-8225</w:t>
      </w:r>
      <w:r w:rsidR="008D6484">
        <w:rPr>
          <w:color w:val="000000"/>
          <w:sz w:val="24"/>
          <w:szCs w:val="24"/>
        </w:rPr>
        <w:t>)</w:t>
      </w:r>
      <w:r>
        <w:rPr>
          <w:color w:val="000000"/>
          <w:sz w:val="24"/>
          <w:szCs w:val="24"/>
        </w:rPr>
        <w:t xml:space="preserve"> </w:t>
      </w:r>
      <w:r w:rsidRPr="00E37F18">
        <w:rPr>
          <w:color w:val="000000"/>
          <w:sz w:val="24"/>
          <w:szCs w:val="24"/>
        </w:rPr>
        <w:t>to discuss reasonable accommodations.</w:t>
      </w:r>
    </w:p>
    <w:p w14:paraId="26E99733" w14:textId="77777777" w:rsidR="00CD3279" w:rsidRPr="00132A87" w:rsidRDefault="00CD3279" w:rsidP="00CD3279">
      <w:pPr>
        <w:rPr>
          <w:b/>
          <w:sz w:val="12"/>
          <w:szCs w:val="12"/>
          <w:u w:val="single"/>
        </w:rPr>
      </w:pPr>
    </w:p>
    <w:p w14:paraId="6A5A4595" w14:textId="77777777" w:rsidR="00777B5B" w:rsidRDefault="00777B5B" w:rsidP="00777B5B">
      <w:pPr>
        <w:rPr>
          <w:b/>
          <w:bCs/>
          <w:sz w:val="28"/>
          <w:szCs w:val="28"/>
          <w:u w:val="single"/>
        </w:rPr>
      </w:pPr>
      <w:r>
        <w:rPr>
          <w:b/>
          <w:bCs/>
          <w:sz w:val="28"/>
          <w:szCs w:val="28"/>
          <w:u w:val="single"/>
        </w:rPr>
        <w:t>REQUIREMENTS…TO EARN CREDIT:</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t xml:space="preserve"> </w:t>
      </w:r>
      <w:r>
        <w:rPr>
          <w:b/>
          <w:bCs/>
          <w:sz w:val="28"/>
          <w:szCs w:val="28"/>
          <w:u w:val="single"/>
        </w:rPr>
        <w:tab/>
      </w:r>
    </w:p>
    <w:p w14:paraId="242C5EF7" w14:textId="77777777" w:rsidR="00777B5B" w:rsidRPr="00777B5B" w:rsidRDefault="00777B5B" w:rsidP="00777B5B">
      <w:pPr>
        <w:rPr>
          <w:b/>
          <w:bCs/>
          <w:color w:val="FF0000"/>
          <w:sz w:val="21"/>
          <w:szCs w:val="21"/>
          <w:u w:val="single"/>
        </w:rPr>
      </w:pPr>
      <w:r w:rsidRPr="00777B5B">
        <w:rPr>
          <w:b/>
          <w:color w:val="FF0000"/>
          <w:sz w:val="21"/>
          <w:szCs w:val="21"/>
        </w:rPr>
        <w:t xml:space="preserve">Please keep track of your grades on the grid (last page) provided. That way, you’ll always know what you’re getting in the course and never need to ask. </w:t>
      </w:r>
      <w:r w:rsidRPr="00777B5B">
        <w:rPr>
          <w:b/>
          <w:noProof/>
          <w:color w:val="FF0000"/>
          <w:sz w:val="21"/>
          <w:szCs w:val="21"/>
        </w:rPr>
        <w:sym w:font="Wingdings" w:char="F04A"/>
      </w:r>
      <w:r w:rsidRPr="00777B5B">
        <w:rPr>
          <w:b/>
          <w:noProof/>
          <w:color w:val="FF0000"/>
          <w:sz w:val="21"/>
          <w:szCs w:val="21"/>
        </w:rPr>
        <w:t xml:space="preserve"> </w:t>
      </w:r>
      <w:r w:rsidRPr="00777B5B">
        <w:rPr>
          <w:b/>
          <w:i/>
          <w:color w:val="FF0000"/>
          <w:sz w:val="21"/>
          <w:szCs w:val="21"/>
        </w:rPr>
        <w:t>I will not keep a running total of your grades for yo</w:t>
      </w:r>
      <w:r w:rsidRPr="00777B5B">
        <w:rPr>
          <w:b/>
          <w:color w:val="FF0000"/>
          <w:sz w:val="21"/>
          <w:szCs w:val="21"/>
        </w:rPr>
        <w:t>u – so do it yourself. This also means that if you’re not doing well in the course, you’re responsible for w/drawing yourself. End-of-semester grades are never a surprise, because I return each and every point to you immediately, throughout the semester.</w:t>
      </w:r>
    </w:p>
    <w:p w14:paraId="5543EA8B" w14:textId="77777777" w:rsidR="00777B5B" w:rsidRPr="00132A87" w:rsidRDefault="00777B5B" w:rsidP="00777B5B">
      <w:pPr>
        <w:rPr>
          <w:rFonts w:ascii="AvantGarde Bk BT" w:hAnsi="AvantGarde Bk BT" w:cs="Arial"/>
          <w:b/>
          <w:i/>
          <w:sz w:val="12"/>
          <w:szCs w:val="12"/>
        </w:rPr>
      </w:pPr>
    </w:p>
    <w:p w14:paraId="2989B4E8" w14:textId="77777777" w:rsidR="00A956EB" w:rsidRPr="00682CB4" w:rsidRDefault="00A956EB" w:rsidP="00A956EB">
      <w:pPr>
        <w:rPr>
          <w:b/>
          <w:i/>
          <w:sz w:val="24"/>
          <w:szCs w:val="24"/>
          <w:u w:val="single"/>
        </w:rPr>
      </w:pPr>
      <w:r w:rsidRPr="00682CB4">
        <w:rPr>
          <w:b/>
          <w:i/>
          <w:sz w:val="24"/>
          <w:szCs w:val="24"/>
          <w:u w:val="single"/>
        </w:rPr>
        <w:t>1. Participation, Activities, &amp; Assignments: (</w:t>
      </w:r>
      <w:r w:rsidR="00E167FB" w:rsidRPr="00682CB4">
        <w:rPr>
          <w:b/>
          <w:i/>
          <w:sz w:val="24"/>
          <w:szCs w:val="24"/>
          <w:u w:val="single"/>
        </w:rPr>
        <w:t>430</w:t>
      </w:r>
      <w:r w:rsidRPr="00682CB4">
        <w:rPr>
          <w:b/>
          <w:i/>
          <w:sz w:val="24"/>
          <w:szCs w:val="24"/>
          <w:u w:val="single"/>
        </w:rPr>
        <w:t xml:space="preserve"> pts)   </w:t>
      </w:r>
    </w:p>
    <w:p w14:paraId="22EDFD07" w14:textId="77777777" w:rsidR="00412DEB" w:rsidRPr="00682CB4" w:rsidRDefault="00A956EB" w:rsidP="00A956EB">
      <w:pPr>
        <w:rPr>
          <w:sz w:val="22"/>
          <w:szCs w:val="22"/>
        </w:rPr>
      </w:pPr>
      <w:r w:rsidRPr="00682CB4">
        <w:rPr>
          <w:sz w:val="22"/>
          <w:szCs w:val="22"/>
        </w:rPr>
        <w:t>This cours</w:t>
      </w:r>
      <w:r w:rsidR="006345AC" w:rsidRPr="00682CB4">
        <w:rPr>
          <w:sz w:val="22"/>
          <w:szCs w:val="22"/>
        </w:rPr>
        <w:t xml:space="preserve">e is interactive in nature. </w:t>
      </w:r>
      <w:r w:rsidRPr="00682CB4">
        <w:rPr>
          <w:sz w:val="22"/>
          <w:szCs w:val="22"/>
        </w:rPr>
        <w:t>I specifically target material – both in and out of class – to make sure you’re learning to apply the concepts</w:t>
      </w:r>
      <w:r w:rsidR="006345AC" w:rsidRPr="00682CB4">
        <w:rPr>
          <w:sz w:val="22"/>
          <w:szCs w:val="22"/>
        </w:rPr>
        <w:t>.</w:t>
      </w:r>
      <w:r w:rsidRPr="00682CB4">
        <w:rPr>
          <w:sz w:val="22"/>
          <w:szCs w:val="22"/>
        </w:rPr>
        <w:t xml:space="preserve"> As such, y</w:t>
      </w:r>
      <w:r w:rsidR="00412DEB" w:rsidRPr="00682CB4">
        <w:rPr>
          <w:sz w:val="22"/>
          <w:szCs w:val="22"/>
        </w:rPr>
        <w:t>ou’</w:t>
      </w:r>
      <w:r w:rsidRPr="00682CB4">
        <w:rPr>
          <w:sz w:val="22"/>
          <w:szCs w:val="22"/>
        </w:rPr>
        <w:t xml:space="preserve">re required to </w:t>
      </w:r>
      <w:r w:rsidRPr="00682CB4">
        <w:rPr>
          <w:i/>
          <w:sz w:val="22"/>
          <w:szCs w:val="22"/>
        </w:rPr>
        <w:t>actively</w:t>
      </w:r>
      <w:r w:rsidRPr="00682CB4">
        <w:rPr>
          <w:sz w:val="22"/>
          <w:szCs w:val="22"/>
        </w:rPr>
        <w:t xml:space="preserve"> demonstrate effective communication skills and to come to class prepared to di</w:t>
      </w:r>
      <w:r w:rsidR="00412DEB" w:rsidRPr="00682CB4">
        <w:rPr>
          <w:sz w:val="22"/>
          <w:szCs w:val="22"/>
        </w:rPr>
        <w:t>scuss/</w:t>
      </w:r>
      <w:r w:rsidRPr="00682CB4">
        <w:rPr>
          <w:sz w:val="22"/>
          <w:szCs w:val="22"/>
        </w:rPr>
        <w:t>participate in activities</w:t>
      </w:r>
      <w:r w:rsidR="00412DEB" w:rsidRPr="00682CB4">
        <w:rPr>
          <w:sz w:val="22"/>
          <w:szCs w:val="22"/>
        </w:rPr>
        <w:t>.</w:t>
      </w:r>
      <w:r w:rsidRPr="00682CB4">
        <w:rPr>
          <w:sz w:val="22"/>
          <w:szCs w:val="22"/>
        </w:rPr>
        <w:t xml:space="preserve"> </w:t>
      </w:r>
      <w:r w:rsidR="00412DEB" w:rsidRPr="00682CB4">
        <w:rPr>
          <w:sz w:val="22"/>
          <w:szCs w:val="22"/>
        </w:rPr>
        <w:t xml:space="preserve">Specific activities during class will also be derived from this overall score. Many activities are assigned or completed in class, some outside of class. In-class activities are not available for make-up.  Think of these activities as another way to get points for being in class and participating fully. Two ways of accomplishing </w:t>
      </w:r>
      <w:r w:rsidR="00682CB4">
        <w:rPr>
          <w:sz w:val="22"/>
          <w:szCs w:val="22"/>
        </w:rPr>
        <w:t>theory-learning</w:t>
      </w:r>
      <w:r w:rsidR="00412DEB" w:rsidRPr="00682CB4">
        <w:rPr>
          <w:sz w:val="22"/>
          <w:szCs w:val="22"/>
        </w:rPr>
        <w:t xml:space="preserve"> are to make you read and to </w:t>
      </w:r>
      <w:r w:rsidR="00412DEB" w:rsidRPr="00682CB4">
        <w:rPr>
          <w:i/>
          <w:sz w:val="22"/>
          <w:szCs w:val="22"/>
        </w:rPr>
        <w:t xml:space="preserve">practice </w:t>
      </w:r>
      <w:r w:rsidR="00412DEB" w:rsidRPr="00682CB4">
        <w:rPr>
          <w:sz w:val="22"/>
          <w:szCs w:val="22"/>
        </w:rPr>
        <w:t xml:space="preserve">what we’re doing. </w:t>
      </w:r>
      <w:r w:rsidR="00412DEB" w:rsidRPr="00682CB4">
        <w:rPr>
          <w:sz w:val="22"/>
          <w:szCs w:val="22"/>
        </w:rPr>
        <w:sym w:font="Wingdings" w:char="F04A"/>
      </w:r>
      <w:r w:rsidR="00412DEB" w:rsidRPr="00682CB4">
        <w:rPr>
          <w:sz w:val="22"/>
          <w:szCs w:val="22"/>
        </w:rPr>
        <w:t xml:space="preserve"> </w:t>
      </w:r>
    </w:p>
    <w:p w14:paraId="1F10B9BB" w14:textId="77777777" w:rsidR="00A956EB" w:rsidRPr="00682CB4" w:rsidRDefault="00412DEB" w:rsidP="00A956EB">
      <w:pPr>
        <w:rPr>
          <w:sz w:val="22"/>
          <w:szCs w:val="22"/>
        </w:rPr>
      </w:pPr>
      <w:r w:rsidRPr="00682CB4">
        <w:rPr>
          <w:sz w:val="22"/>
          <w:szCs w:val="22"/>
        </w:rPr>
        <w:t xml:space="preserve">   In addition to formal activities, </w:t>
      </w:r>
      <w:r w:rsidR="00A956EB" w:rsidRPr="00682CB4">
        <w:rPr>
          <w:sz w:val="22"/>
          <w:szCs w:val="22"/>
        </w:rPr>
        <w:t>I</w:t>
      </w:r>
      <w:r w:rsidRPr="00682CB4">
        <w:rPr>
          <w:sz w:val="22"/>
          <w:szCs w:val="22"/>
        </w:rPr>
        <w:t xml:space="preserve"> make</w:t>
      </w:r>
      <w:r w:rsidR="00A956EB" w:rsidRPr="00682CB4">
        <w:rPr>
          <w:sz w:val="22"/>
          <w:szCs w:val="22"/>
        </w:rPr>
        <w:t xml:space="preserve"> a qualitative assessment of your participation/involve</w:t>
      </w:r>
      <w:r w:rsidRPr="00682CB4">
        <w:rPr>
          <w:sz w:val="22"/>
          <w:szCs w:val="22"/>
        </w:rPr>
        <w:t>ment at the end of the semester</w:t>
      </w:r>
      <w:r w:rsidR="00A956EB" w:rsidRPr="00682CB4">
        <w:rPr>
          <w:sz w:val="22"/>
          <w:szCs w:val="22"/>
        </w:rPr>
        <w:t xml:space="preserve"> when I grade. </w:t>
      </w:r>
      <w:r w:rsidRPr="00682CB4">
        <w:rPr>
          <w:sz w:val="22"/>
          <w:szCs w:val="22"/>
        </w:rPr>
        <w:t>“N</w:t>
      </w:r>
      <w:r w:rsidR="00A956EB" w:rsidRPr="00682CB4">
        <w:rPr>
          <w:sz w:val="22"/>
          <w:szCs w:val="22"/>
        </w:rPr>
        <w:t>egative” things (e.g., tardiness, sleeping, texting/phone use, poor attitudes, hosti</w:t>
      </w:r>
      <w:r w:rsidR="00164FA3" w:rsidRPr="00682CB4">
        <w:rPr>
          <w:sz w:val="22"/>
          <w:szCs w:val="22"/>
        </w:rPr>
        <w:t xml:space="preserve">lity/rudeness toward me or classmates, </w:t>
      </w:r>
      <w:r w:rsidR="00A956EB" w:rsidRPr="00682CB4">
        <w:rPr>
          <w:sz w:val="22"/>
          <w:szCs w:val="22"/>
        </w:rPr>
        <w:t>ina</w:t>
      </w:r>
      <w:r w:rsidRPr="00682CB4">
        <w:rPr>
          <w:sz w:val="22"/>
          <w:szCs w:val="22"/>
        </w:rPr>
        <w:t xml:space="preserve">ppropriate behaviors) will </w:t>
      </w:r>
      <w:r w:rsidR="00A956EB" w:rsidRPr="00682CB4">
        <w:rPr>
          <w:sz w:val="22"/>
          <w:szCs w:val="22"/>
        </w:rPr>
        <w:t xml:space="preserve">bring down this Participation score.  </w:t>
      </w:r>
    </w:p>
    <w:p w14:paraId="5FB1F9A6" w14:textId="77777777" w:rsidR="00A956EB" w:rsidRPr="00682CB4" w:rsidRDefault="00164FA3" w:rsidP="00A956EB">
      <w:pPr>
        <w:rPr>
          <w:sz w:val="22"/>
          <w:szCs w:val="22"/>
        </w:rPr>
      </w:pPr>
      <w:r w:rsidRPr="00682CB4">
        <w:rPr>
          <w:sz w:val="22"/>
          <w:szCs w:val="22"/>
        </w:rPr>
        <w:t xml:space="preserve">       </w:t>
      </w:r>
      <w:r w:rsidR="00A956EB" w:rsidRPr="00682CB4">
        <w:rPr>
          <w:sz w:val="22"/>
          <w:szCs w:val="22"/>
        </w:rPr>
        <w:t xml:space="preserve">As you can see, the majority of points that comprise your grade in this class require you to actually </w:t>
      </w:r>
      <w:r w:rsidR="00A956EB" w:rsidRPr="00682CB4">
        <w:rPr>
          <w:i/>
          <w:sz w:val="22"/>
          <w:szCs w:val="22"/>
        </w:rPr>
        <w:t>show up</w:t>
      </w:r>
      <w:r w:rsidR="00A956EB" w:rsidRPr="00682CB4">
        <w:rPr>
          <w:sz w:val="22"/>
          <w:szCs w:val="22"/>
        </w:rPr>
        <w:t xml:space="preserve"> and </w:t>
      </w:r>
      <w:r w:rsidR="00A956EB" w:rsidRPr="00682CB4">
        <w:rPr>
          <w:i/>
          <w:sz w:val="22"/>
          <w:szCs w:val="22"/>
        </w:rPr>
        <w:t>participate</w:t>
      </w:r>
      <w:r w:rsidRPr="00682CB4">
        <w:rPr>
          <w:i/>
          <w:sz w:val="22"/>
          <w:szCs w:val="22"/>
        </w:rPr>
        <w:t xml:space="preserve"> positively</w:t>
      </w:r>
      <w:r w:rsidR="00A956EB" w:rsidRPr="00682CB4">
        <w:rPr>
          <w:sz w:val="22"/>
          <w:szCs w:val="22"/>
        </w:rPr>
        <w:t xml:space="preserve"> in class. </w:t>
      </w:r>
    </w:p>
    <w:p w14:paraId="49C3306B" w14:textId="77777777" w:rsidR="00A956EB" w:rsidRPr="00132A87" w:rsidRDefault="00A956EB" w:rsidP="00777B5B">
      <w:pPr>
        <w:rPr>
          <w:rFonts w:ascii="AvantGarde Bk BT" w:hAnsi="AvantGarde Bk BT" w:cs="Arial"/>
          <w:b/>
          <w:i/>
          <w:sz w:val="12"/>
          <w:szCs w:val="12"/>
        </w:rPr>
      </w:pPr>
    </w:p>
    <w:p w14:paraId="60254DEA" w14:textId="77777777" w:rsidR="00A956EB" w:rsidRPr="00682CB4" w:rsidRDefault="00A956EB" w:rsidP="00A956EB">
      <w:pPr>
        <w:rPr>
          <w:b/>
          <w:i/>
          <w:sz w:val="24"/>
          <w:szCs w:val="24"/>
          <w:u w:val="single"/>
        </w:rPr>
      </w:pPr>
      <w:r w:rsidRPr="00682CB4">
        <w:rPr>
          <w:b/>
          <w:i/>
          <w:sz w:val="24"/>
          <w:szCs w:val="24"/>
          <w:u w:val="single"/>
        </w:rPr>
        <w:t>2. Theory &amp; Reading Applications: (</w:t>
      </w:r>
      <w:r w:rsidR="009E55BD" w:rsidRPr="00682CB4">
        <w:rPr>
          <w:b/>
          <w:i/>
          <w:sz w:val="24"/>
          <w:szCs w:val="24"/>
          <w:u w:val="single"/>
        </w:rPr>
        <w:t>9</w:t>
      </w:r>
      <w:r w:rsidRPr="00682CB4">
        <w:rPr>
          <w:b/>
          <w:i/>
          <w:sz w:val="24"/>
          <w:szCs w:val="24"/>
          <w:u w:val="single"/>
        </w:rPr>
        <w:t xml:space="preserve"> @ </w:t>
      </w:r>
      <w:r w:rsidR="009E55BD" w:rsidRPr="00682CB4">
        <w:rPr>
          <w:b/>
          <w:i/>
          <w:sz w:val="24"/>
          <w:szCs w:val="24"/>
          <w:u w:val="single"/>
        </w:rPr>
        <w:t>30</w:t>
      </w:r>
      <w:r w:rsidRPr="00682CB4">
        <w:rPr>
          <w:b/>
          <w:i/>
          <w:sz w:val="24"/>
          <w:szCs w:val="24"/>
          <w:u w:val="single"/>
        </w:rPr>
        <w:t xml:space="preserve"> pts each = </w:t>
      </w:r>
      <w:r w:rsidR="009E55BD" w:rsidRPr="00682CB4">
        <w:rPr>
          <w:b/>
          <w:i/>
          <w:sz w:val="24"/>
          <w:szCs w:val="24"/>
          <w:u w:val="single"/>
        </w:rPr>
        <w:t>270</w:t>
      </w:r>
      <w:r w:rsidRPr="00682CB4">
        <w:rPr>
          <w:b/>
          <w:i/>
          <w:sz w:val="24"/>
          <w:szCs w:val="24"/>
          <w:u w:val="single"/>
        </w:rPr>
        <w:t xml:space="preserve"> pts)</w:t>
      </w:r>
    </w:p>
    <w:p w14:paraId="122AEA12" w14:textId="77777777" w:rsidR="00A956EB" w:rsidRPr="00682CB4" w:rsidRDefault="00A956EB" w:rsidP="00A956EB">
      <w:pPr>
        <w:rPr>
          <w:sz w:val="22"/>
          <w:szCs w:val="22"/>
        </w:rPr>
      </w:pPr>
      <w:r w:rsidRPr="00682CB4">
        <w:rPr>
          <w:sz w:val="22"/>
          <w:szCs w:val="22"/>
        </w:rPr>
        <w:t xml:space="preserve">Assigned readings will not only introduce material, but will be exemplar studies that apply the theory we’ve just covered. You’re expected to complete theory applications with </w:t>
      </w:r>
      <w:r w:rsidRPr="00682CB4">
        <w:rPr>
          <w:i/>
          <w:sz w:val="22"/>
          <w:szCs w:val="22"/>
        </w:rPr>
        <w:t xml:space="preserve">insightful </w:t>
      </w:r>
      <w:r w:rsidR="001D629F" w:rsidRPr="00682CB4">
        <w:rPr>
          <w:sz w:val="22"/>
          <w:szCs w:val="22"/>
        </w:rPr>
        <w:t>comments in 9 out of 10</w:t>
      </w:r>
      <w:r w:rsidRPr="00682CB4">
        <w:rPr>
          <w:sz w:val="22"/>
          <w:szCs w:val="22"/>
        </w:rPr>
        <w:t xml:space="preserve"> possi</w:t>
      </w:r>
      <w:r w:rsidR="001D629F" w:rsidRPr="00682CB4">
        <w:rPr>
          <w:sz w:val="22"/>
          <w:szCs w:val="22"/>
        </w:rPr>
        <w:t>ble. This means you can skip one</w:t>
      </w:r>
      <w:r w:rsidRPr="00682CB4">
        <w:rPr>
          <w:sz w:val="22"/>
          <w:szCs w:val="22"/>
        </w:rPr>
        <w:t xml:space="preserve"> without it hurting your grade. </w:t>
      </w:r>
    </w:p>
    <w:p w14:paraId="136262C6" w14:textId="77777777" w:rsidR="00A956EB" w:rsidRPr="00682CB4" w:rsidRDefault="00A956EB" w:rsidP="00A956EB">
      <w:pPr>
        <w:rPr>
          <w:bCs/>
          <w:iCs/>
          <w:sz w:val="22"/>
          <w:szCs w:val="22"/>
        </w:rPr>
      </w:pPr>
      <w:r w:rsidRPr="00682CB4">
        <w:rPr>
          <w:sz w:val="22"/>
          <w:szCs w:val="22"/>
        </w:rPr>
        <w:t xml:space="preserve">  </w:t>
      </w:r>
      <w:r w:rsidRPr="00682CB4">
        <w:rPr>
          <w:bCs/>
          <w:iCs/>
          <w:sz w:val="22"/>
          <w:szCs w:val="22"/>
        </w:rPr>
        <w:t xml:space="preserve">You will be graded on how well you incorporate the ideas/concepts/key terms from the theory and how well you </w:t>
      </w:r>
      <w:r w:rsidRPr="00682CB4">
        <w:rPr>
          <w:bCs/>
          <w:i/>
          <w:iCs/>
          <w:sz w:val="22"/>
          <w:szCs w:val="22"/>
        </w:rPr>
        <w:t>analyze</w:t>
      </w:r>
      <w:r w:rsidRPr="00682CB4">
        <w:rPr>
          <w:bCs/>
          <w:iCs/>
          <w:sz w:val="22"/>
          <w:szCs w:val="22"/>
        </w:rPr>
        <w:t xml:space="preserve"> the situation based on the theory’s components. These analyses should be </w:t>
      </w:r>
      <w:r w:rsidRPr="00682CB4">
        <w:rPr>
          <w:bCs/>
          <w:i/>
          <w:iCs/>
          <w:sz w:val="22"/>
          <w:szCs w:val="22"/>
        </w:rPr>
        <w:t>completely thorough in applying a theory.</w:t>
      </w:r>
      <w:r w:rsidRPr="00682CB4">
        <w:rPr>
          <w:bCs/>
          <w:iCs/>
          <w:sz w:val="22"/>
          <w:szCs w:val="22"/>
        </w:rPr>
        <w:t xml:space="preserve"> </w:t>
      </w:r>
      <w:r w:rsidRPr="00682CB4">
        <w:rPr>
          <w:sz w:val="22"/>
          <w:szCs w:val="22"/>
        </w:rPr>
        <w:t xml:space="preserve">The structure of these journals should be roughly this: </w:t>
      </w:r>
    </w:p>
    <w:p w14:paraId="4073FC2E" w14:textId="77777777" w:rsidR="00A956EB" w:rsidRPr="00682CB4" w:rsidRDefault="00A956EB" w:rsidP="006345AC">
      <w:pPr>
        <w:numPr>
          <w:ilvl w:val="2"/>
          <w:numId w:val="6"/>
        </w:numPr>
        <w:tabs>
          <w:tab w:val="clear" w:pos="2340"/>
        </w:tabs>
        <w:ind w:left="450" w:hanging="270"/>
        <w:rPr>
          <w:sz w:val="22"/>
          <w:szCs w:val="22"/>
        </w:rPr>
      </w:pPr>
      <w:r w:rsidRPr="00682CB4">
        <w:rPr>
          <w:sz w:val="22"/>
          <w:szCs w:val="22"/>
        </w:rPr>
        <w:t xml:space="preserve">In </w:t>
      </w:r>
      <w:r w:rsidRPr="00682CB4">
        <w:rPr>
          <w:sz w:val="22"/>
          <w:szCs w:val="22"/>
          <w:u w:val="single"/>
        </w:rPr>
        <w:t>no more than 2</w:t>
      </w:r>
      <w:r w:rsidR="00682CB4">
        <w:rPr>
          <w:sz w:val="22"/>
          <w:szCs w:val="22"/>
        </w:rPr>
        <w:t xml:space="preserve"> sentences, describe/</w:t>
      </w:r>
      <w:r w:rsidRPr="00682CB4">
        <w:rPr>
          <w:sz w:val="22"/>
          <w:szCs w:val="22"/>
        </w:rPr>
        <w:t xml:space="preserve">summarize the theory (in your own words! – </w:t>
      </w:r>
      <w:r w:rsidR="00682CB4">
        <w:rPr>
          <w:sz w:val="22"/>
          <w:szCs w:val="22"/>
        </w:rPr>
        <w:t>like to a 6</w:t>
      </w:r>
      <w:r w:rsidR="00682CB4" w:rsidRPr="00682CB4">
        <w:rPr>
          <w:sz w:val="22"/>
          <w:szCs w:val="22"/>
          <w:vertAlign w:val="superscript"/>
        </w:rPr>
        <w:t>th</w:t>
      </w:r>
      <w:r w:rsidR="00682CB4">
        <w:rPr>
          <w:sz w:val="22"/>
          <w:szCs w:val="22"/>
        </w:rPr>
        <w:t xml:space="preserve"> grader)</w:t>
      </w:r>
      <w:r w:rsidRPr="00682CB4">
        <w:rPr>
          <w:sz w:val="22"/>
          <w:szCs w:val="22"/>
        </w:rPr>
        <w:t>, and then …</w:t>
      </w:r>
    </w:p>
    <w:p w14:paraId="3C9E37AB" w14:textId="77777777" w:rsidR="00A956EB" w:rsidRPr="00682CB4" w:rsidRDefault="00A956EB" w:rsidP="006345AC">
      <w:pPr>
        <w:numPr>
          <w:ilvl w:val="2"/>
          <w:numId w:val="6"/>
        </w:numPr>
        <w:tabs>
          <w:tab w:val="clear" w:pos="2340"/>
        </w:tabs>
        <w:ind w:left="450" w:hanging="270"/>
        <w:rPr>
          <w:sz w:val="22"/>
          <w:szCs w:val="22"/>
        </w:rPr>
      </w:pPr>
      <w:r w:rsidRPr="00682CB4">
        <w:rPr>
          <w:sz w:val="22"/>
          <w:szCs w:val="22"/>
        </w:rPr>
        <w:t xml:space="preserve">Demonstrate how it provides insight into a </w:t>
      </w:r>
      <w:r w:rsidRPr="00682CB4">
        <w:rPr>
          <w:i/>
          <w:sz w:val="22"/>
          <w:szCs w:val="22"/>
        </w:rPr>
        <w:t>specific</w:t>
      </w:r>
      <w:r w:rsidRPr="00682CB4">
        <w:rPr>
          <w:sz w:val="22"/>
          <w:szCs w:val="22"/>
        </w:rPr>
        <w:t xml:space="preserve"> communication event. </w:t>
      </w:r>
      <w:r w:rsidRPr="00682CB4">
        <w:rPr>
          <w:sz w:val="22"/>
          <w:szCs w:val="22"/>
          <w:u w:val="single"/>
        </w:rPr>
        <w:t xml:space="preserve">You MUST use the theory’s key terms and assumptions when you talk about your example. </w:t>
      </w:r>
      <w:r w:rsidRPr="00682CB4">
        <w:rPr>
          <w:sz w:val="22"/>
          <w:szCs w:val="22"/>
        </w:rPr>
        <w:t xml:space="preserve">Describe the example in the theory’s terms (but in your own words) so that it is a true </w:t>
      </w:r>
      <w:r w:rsidRPr="00682CB4">
        <w:rPr>
          <w:i/>
          <w:sz w:val="22"/>
          <w:szCs w:val="22"/>
        </w:rPr>
        <w:t>application.</w:t>
      </w:r>
      <w:r w:rsidRPr="00682CB4">
        <w:rPr>
          <w:sz w:val="22"/>
          <w:szCs w:val="22"/>
        </w:rPr>
        <w:t xml:space="preserve"> You should integrate the assigned application reading to your own context – along with the theory’s info/sources, but your chosen context does not have to be the same as the one in the reading.</w:t>
      </w:r>
    </w:p>
    <w:p w14:paraId="1CCA757D" w14:textId="77777777" w:rsidR="00A956EB" w:rsidRPr="00682CB4" w:rsidRDefault="006345AC" w:rsidP="00A956EB">
      <w:pPr>
        <w:rPr>
          <w:sz w:val="22"/>
          <w:szCs w:val="22"/>
        </w:rPr>
      </w:pPr>
      <w:r w:rsidRPr="00682CB4">
        <w:rPr>
          <w:sz w:val="22"/>
          <w:szCs w:val="22"/>
        </w:rPr>
        <w:t>Y</w:t>
      </w:r>
      <w:r w:rsidR="00A956EB" w:rsidRPr="00682CB4">
        <w:rPr>
          <w:sz w:val="22"/>
          <w:szCs w:val="22"/>
        </w:rPr>
        <w:t>ou</w:t>
      </w:r>
      <w:r w:rsidRPr="00682CB4">
        <w:rPr>
          <w:sz w:val="22"/>
          <w:szCs w:val="22"/>
        </w:rPr>
        <w:t>’l</w:t>
      </w:r>
      <w:r w:rsidR="00A956EB" w:rsidRPr="00682CB4">
        <w:rPr>
          <w:sz w:val="22"/>
          <w:szCs w:val="22"/>
        </w:rPr>
        <w:t>l be graded on how well you understood</w:t>
      </w:r>
      <w:r w:rsidR="00412DEB" w:rsidRPr="00682CB4">
        <w:rPr>
          <w:sz w:val="22"/>
          <w:szCs w:val="22"/>
        </w:rPr>
        <w:t>,</w:t>
      </w:r>
      <w:r w:rsidR="00A956EB" w:rsidRPr="00682CB4">
        <w:rPr>
          <w:sz w:val="22"/>
          <w:szCs w:val="22"/>
        </w:rPr>
        <w:t xml:space="preserve"> how appropriately you applied</w:t>
      </w:r>
      <w:r w:rsidR="00412DEB" w:rsidRPr="00682CB4">
        <w:rPr>
          <w:sz w:val="22"/>
          <w:szCs w:val="22"/>
        </w:rPr>
        <w:t xml:space="preserve">, and </w:t>
      </w:r>
      <w:r w:rsidR="00A956EB" w:rsidRPr="00682CB4">
        <w:rPr>
          <w:sz w:val="22"/>
          <w:szCs w:val="22"/>
        </w:rPr>
        <w:t>the level of insight you provided</w:t>
      </w:r>
      <w:r w:rsidR="00412DEB" w:rsidRPr="00682CB4">
        <w:rPr>
          <w:sz w:val="22"/>
          <w:szCs w:val="22"/>
        </w:rPr>
        <w:t xml:space="preserve"> to the theory</w:t>
      </w:r>
      <w:r w:rsidR="00682CB4">
        <w:rPr>
          <w:sz w:val="22"/>
          <w:szCs w:val="22"/>
        </w:rPr>
        <w:t xml:space="preserve"> and on your </w:t>
      </w:r>
      <w:r w:rsidR="00412DEB" w:rsidRPr="00682CB4">
        <w:rPr>
          <w:bCs/>
          <w:iCs/>
          <w:sz w:val="22"/>
          <w:szCs w:val="22"/>
        </w:rPr>
        <w:t xml:space="preserve">use of </w:t>
      </w:r>
      <w:r w:rsidR="00A956EB" w:rsidRPr="00682CB4">
        <w:rPr>
          <w:bCs/>
          <w:iCs/>
          <w:sz w:val="22"/>
          <w:szCs w:val="22"/>
        </w:rPr>
        <w:t xml:space="preserve">APA in these assignments. It’s pretty much impossible to complete the application without multiple sources used (from our readings and </w:t>
      </w:r>
      <w:r w:rsidR="00682CB4">
        <w:rPr>
          <w:bCs/>
          <w:iCs/>
          <w:sz w:val="22"/>
          <w:szCs w:val="22"/>
        </w:rPr>
        <w:t xml:space="preserve">lecture) so correct in-text &amp; </w:t>
      </w:r>
      <w:r w:rsidR="00412DEB" w:rsidRPr="00682CB4">
        <w:rPr>
          <w:bCs/>
          <w:iCs/>
          <w:sz w:val="22"/>
          <w:szCs w:val="22"/>
        </w:rPr>
        <w:t>reference page citations are</w:t>
      </w:r>
      <w:r w:rsidR="00A956EB" w:rsidRPr="00682CB4">
        <w:rPr>
          <w:bCs/>
          <w:iCs/>
          <w:sz w:val="22"/>
          <w:szCs w:val="22"/>
        </w:rPr>
        <w:t xml:space="preserve"> required.</w:t>
      </w:r>
    </w:p>
    <w:p w14:paraId="1E09F223" w14:textId="77777777" w:rsidR="00A956EB" w:rsidRPr="00132A87" w:rsidRDefault="00A956EB" w:rsidP="00777B5B">
      <w:pPr>
        <w:rPr>
          <w:sz w:val="12"/>
          <w:szCs w:val="12"/>
        </w:rPr>
      </w:pPr>
    </w:p>
    <w:p w14:paraId="7E9AE541" w14:textId="77777777" w:rsidR="009E55BD" w:rsidRPr="00682CB4" w:rsidRDefault="00154F09" w:rsidP="009E55BD">
      <w:pPr>
        <w:rPr>
          <w:b/>
          <w:i/>
          <w:sz w:val="24"/>
          <w:szCs w:val="24"/>
          <w:u w:val="single"/>
        </w:rPr>
      </w:pPr>
      <w:r w:rsidRPr="00682CB4">
        <w:rPr>
          <w:b/>
          <w:i/>
          <w:sz w:val="24"/>
          <w:szCs w:val="24"/>
          <w:u w:val="single"/>
        </w:rPr>
        <w:t>3. Mini-Reviews</w:t>
      </w:r>
      <w:r w:rsidR="009E55BD" w:rsidRPr="00682CB4">
        <w:rPr>
          <w:b/>
          <w:i/>
          <w:sz w:val="24"/>
          <w:szCs w:val="24"/>
          <w:u w:val="single"/>
        </w:rPr>
        <w:t>: (6 @ 50 pts each = 300 pts)</w:t>
      </w:r>
    </w:p>
    <w:p w14:paraId="1759E5D4" w14:textId="77777777" w:rsidR="009E55BD" w:rsidRPr="00682CB4" w:rsidRDefault="009E55BD" w:rsidP="009E55BD">
      <w:pPr>
        <w:rPr>
          <w:sz w:val="22"/>
          <w:szCs w:val="22"/>
        </w:rPr>
      </w:pPr>
      <w:r w:rsidRPr="00682CB4">
        <w:rPr>
          <w:sz w:val="22"/>
          <w:szCs w:val="22"/>
        </w:rPr>
        <w:t>Six (</w:t>
      </w:r>
      <w:r w:rsidR="006345AC" w:rsidRPr="00682CB4">
        <w:rPr>
          <w:sz w:val="22"/>
          <w:szCs w:val="22"/>
        </w:rPr>
        <w:t>50 point) mini-</w:t>
      </w:r>
      <w:r w:rsidR="00154F09" w:rsidRPr="00682CB4">
        <w:rPr>
          <w:sz w:val="22"/>
          <w:szCs w:val="22"/>
        </w:rPr>
        <w:t>reviews</w:t>
      </w:r>
      <w:r w:rsidRPr="00682CB4">
        <w:rPr>
          <w:sz w:val="22"/>
          <w:szCs w:val="22"/>
        </w:rPr>
        <w:t xml:space="preserve"> provide an opportunity to topically, incrementally focus. </w:t>
      </w:r>
      <w:r w:rsidR="00154F09" w:rsidRPr="00682CB4">
        <w:rPr>
          <w:sz w:val="22"/>
          <w:szCs w:val="22"/>
        </w:rPr>
        <w:t>These reviews</w:t>
      </w:r>
      <w:r w:rsidRPr="00682CB4">
        <w:rPr>
          <w:sz w:val="22"/>
          <w:szCs w:val="22"/>
        </w:rPr>
        <w:t xml:space="preserve"> encourage </w:t>
      </w:r>
      <w:r w:rsidRPr="00682CB4">
        <w:rPr>
          <w:i/>
          <w:sz w:val="22"/>
          <w:szCs w:val="22"/>
        </w:rPr>
        <w:t xml:space="preserve">applied </w:t>
      </w:r>
      <w:r w:rsidRPr="00682CB4">
        <w:rPr>
          <w:sz w:val="22"/>
          <w:szCs w:val="22"/>
        </w:rPr>
        <w:t xml:space="preserve">mastery of concepts and aid in examining your understanding of skills from lectures and readings. </w:t>
      </w:r>
    </w:p>
    <w:p w14:paraId="1245FF65" w14:textId="77777777" w:rsidR="00682CB4" w:rsidRDefault="00682CB4" w:rsidP="00777B5B">
      <w:pPr>
        <w:rPr>
          <w:rFonts w:ascii="AvantGarde Bk BT" w:hAnsi="AvantGarde Bk BT" w:cs="Arial"/>
          <w:b/>
          <w:i/>
          <w:sz w:val="16"/>
          <w:szCs w:val="16"/>
        </w:rPr>
      </w:pPr>
    </w:p>
    <w:p w14:paraId="226379FE" w14:textId="77777777" w:rsidR="00682CB4" w:rsidRPr="00132A87" w:rsidRDefault="00682CB4" w:rsidP="00777B5B">
      <w:pPr>
        <w:rPr>
          <w:rFonts w:ascii="AvantGarde Bk BT" w:hAnsi="AvantGarde Bk BT" w:cs="Arial"/>
          <w:b/>
          <w:i/>
          <w:sz w:val="12"/>
          <w:szCs w:val="12"/>
        </w:rPr>
      </w:pPr>
    </w:p>
    <w:p w14:paraId="5D4BD6DE" w14:textId="77777777" w:rsidR="00777B5B" w:rsidRPr="00132A87" w:rsidRDefault="00777B5B" w:rsidP="00777B5B">
      <w:pPr>
        <w:rPr>
          <w:rFonts w:ascii="AvantGarde Bk BT" w:hAnsi="AvantGarde Bk BT" w:cs="Arial"/>
          <w:color w:val="31849B" w:themeColor="accent5" w:themeShade="BF"/>
          <w:sz w:val="19"/>
          <w:szCs w:val="19"/>
        </w:rPr>
      </w:pPr>
      <w:r w:rsidRPr="00132A87">
        <w:rPr>
          <w:rFonts w:ascii="AvantGarde Bk BT" w:hAnsi="AvantGarde Bk BT" w:cs="Arial"/>
          <w:b/>
          <w:i/>
          <w:color w:val="31849B" w:themeColor="accent5" w:themeShade="BF"/>
          <w:sz w:val="19"/>
          <w:szCs w:val="19"/>
        </w:rPr>
        <w:t>Grades are earned, not given!</w:t>
      </w:r>
      <w:r w:rsidRPr="00132A87">
        <w:rPr>
          <w:rFonts w:ascii="AvantGarde Bk BT" w:hAnsi="AvantGarde Bk BT" w:cs="Arial"/>
          <w:color w:val="31849B" w:themeColor="accent5" w:themeShade="BF"/>
          <w:sz w:val="19"/>
          <w:szCs w:val="19"/>
        </w:rPr>
        <w:t xml:space="preserve">  </w:t>
      </w:r>
    </w:p>
    <w:p w14:paraId="417EFB6F" w14:textId="77777777" w:rsidR="00777B5B" w:rsidRPr="00132A87" w:rsidRDefault="00777B5B" w:rsidP="00777B5B">
      <w:pPr>
        <w:rPr>
          <w:color w:val="31849B" w:themeColor="accent5" w:themeShade="BF"/>
          <w:sz w:val="19"/>
          <w:szCs w:val="19"/>
        </w:rPr>
      </w:pPr>
      <w:r w:rsidRPr="00132A87">
        <w:rPr>
          <w:color w:val="31849B" w:themeColor="accent5" w:themeShade="BF"/>
          <w:sz w:val="19"/>
          <w:szCs w:val="19"/>
        </w:rPr>
        <w:t xml:space="preserve">Simply meeting the requirements of an assignment </w:t>
      </w:r>
      <w:r w:rsidRPr="00132A87">
        <w:rPr>
          <w:i/>
          <w:color w:val="31849B" w:themeColor="accent5" w:themeShade="BF"/>
          <w:sz w:val="19"/>
          <w:szCs w:val="19"/>
        </w:rPr>
        <w:t>may</w:t>
      </w:r>
      <w:r w:rsidRPr="00132A87">
        <w:rPr>
          <w:color w:val="31849B" w:themeColor="accent5" w:themeShade="BF"/>
          <w:sz w:val="19"/>
          <w:szCs w:val="19"/>
        </w:rPr>
        <w:t xml:space="preserve"> garner you a C. Time spent does not equal time earned. Excellence is rewarded, effort is not (though it is appreciated </w:t>
      </w:r>
      <w:r w:rsidRPr="00132A87">
        <w:rPr>
          <w:color w:val="31849B" w:themeColor="accent5" w:themeShade="BF"/>
          <w:sz w:val="19"/>
          <w:szCs w:val="19"/>
        </w:rPr>
        <w:sym w:font="Wingdings" w:char="F04A"/>
      </w:r>
      <w:r w:rsidRPr="00132A87">
        <w:rPr>
          <w:color w:val="31849B" w:themeColor="accent5" w:themeShade="BF"/>
          <w:sz w:val="19"/>
          <w:szCs w:val="19"/>
        </w:rPr>
        <w:t>).</w:t>
      </w:r>
      <w:r w:rsidRPr="00132A87">
        <w:rPr>
          <w:b/>
          <w:bCs/>
          <w:i/>
          <w:iCs/>
          <w:color w:val="31849B" w:themeColor="accent5" w:themeShade="BF"/>
          <w:sz w:val="19"/>
          <w:szCs w:val="19"/>
        </w:rPr>
        <w:t xml:space="preserve"> Remember, COM majors need at least a C for this class to count.</w:t>
      </w:r>
    </w:p>
    <w:p w14:paraId="3F80A3AC" w14:textId="77777777" w:rsidR="00777B5B" w:rsidRPr="00132A87" w:rsidRDefault="00777B5B" w:rsidP="00777B5B">
      <w:pPr>
        <w:rPr>
          <w:b/>
          <w:bCs/>
          <w:i/>
          <w:iCs/>
          <w:color w:val="31849B" w:themeColor="accent5" w:themeShade="BF"/>
          <w:sz w:val="12"/>
          <w:szCs w:val="12"/>
        </w:rPr>
      </w:pPr>
    </w:p>
    <w:p w14:paraId="4513C8DD" w14:textId="635EF9FF" w:rsidR="00777B5B" w:rsidRPr="00132A87" w:rsidRDefault="00777B5B" w:rsidP="00777B5B">
      <w:pPr>
        <w:ind w:left="540" w:hanging="540"/>
        <w:rPr>
          <w:i/>
          <w:iCs/>
          <w:color w:val="31849B" w:themeColor="accent5" w:themeShade="BF"/>
          <w:sz w:val="19"/>
          <w:szCs w:val="19"/>
        </w:rPr>
      </w:pPr>
      <w:r w:rsidRPr="00132A87">
        <w:rPr>
          <w:b/>
          <w:bCs/>
          <w:color w:val="31849B" w:themeColor="accent5" w:themeShade="BF"/>
          <w:sz w:val="19"/>
          <w:szCs w:val="19"/>
        </w:rPr>
        <w:t>A = Superior work.</w:t>
      </w:r>
      <w:r w:rsidRPr="00132A87">
        <w:rPr>
          <w:color w:val="31849B" w:themeColor="accent5" w:themeShade="BF"/>
          <w:sz w:val="19"/>
          <w:szCs w:val="19"/>
        </w:rPr>
        <w:t xml:space="preserve"> Greatly exceeds requ</w:t>
      </w:r>
      <w:r w:rsidR="00164FA3" w:rsidRPr="00132A87">
        <w:rPr>
          <w:color w:val="31849B" w:themeColor="accent5" w:themeShade="BF"/>
          <w:sz w:val="19"/>
          <w:szCs w:val="19"/>
        </w:rPr>
        <w:t xml:space="preserve">irements. Outstanding </w:t>
      </w:r>
      <w:r w:rsidRPr="00132A87">
        <w:rPr>
          <w:color w:val="31849B" w:themeColor="accent5" w:themeShade="BF"/>
          <w:sz w:val="19"/>
          <w:szCs w:val="19"/>
        </w:rPr>
        <w:t>cr</w:t>
      </w:r>
      <w:r w:rsidR="00132A87">
        <w:rPr>
          <w:color w:val="31849B" w:themeColor="accent5" w:themeShade="BF"/>
          <w:sz w:val="19"/>
          <w:szCs w:val="19"/>
        </w:rPr>
        <w:t>eativity, skill, initiative, &amp;</w:t>
      </w:r>
      <w:r w:rsidRPr="00132A87">
        <w:rPr>
          <w:color w:val="31849B" w:themeColor="accent5" w:themeShade="BF"/>
          <w:sz w:val="19"/>
          <w:szCs w:val="19"/>
        </w:rPr>
        <w:t xml:space="preserve">/or effort. </w:t>
      </w:r>
      <w:r w:rsidR="00164FA3" w:rsidRPr="00132A87">
        <w:rPr>
          <w:i/>
          <w:iCs/>
          <w:color w:val="31849B" w:themeColor="accent5" w:themeShade="BF"/>
          <w:sz w:val="19"/>
          <w:szCs w:val="19"/>
        </w:rPr>
        <w:t xml:space="preserve">Elicits </w:t>
      </w:r>
      <w:r w:rsidRPr="00132A87">
        <w:rPr>
          <w:i/>
          <w:iCs/>
          <w:color w:val="31849B" w:themeColor="accent5" w:themeShade="BF"/>
          <w:sz w:val="19"/>
          <w:szCs w:val="19"/>
        </w:rPr>
        <w:t>“excellent, really excellent</w:t>
      </w:r>
      <w:r w:rsidR="00132A87">
        <w:rPr>
          <w:i/>
          <w:iCs/>
          <w:color w:val="31849B" w:themeColor="accent5" w:themeShade="BF"/>
          <w:sz w:val="19"/>
          <w:szCs w:val="19"/>
        </w:rPr>
        <w:t>.</w:t>
      </w:r>
      <w:r w:rsidRPr="00132A87">
        <w:rPr>
          <w:i/>
          <w:iCs/>
          <w:color w:val="31849B" w:themeColor="accent5" w:themeShade="BF"/>
          <w:sz w:val="19"/>
          <w:szCs w:val="19"/>
        </w:rPr>
        <w:t xml:space="preserve">” </w:t>
      </w:r>
    </w:p>
    <w:p w14:paraId="230D95C9" w14:textId="77777777" w:rsidR="00777B5B" w:rsidRPr="00132A87" w:rsidRDefault="00777B5B" w:rsidP="00777B5B">
      <w:pPr>
        <w:ind w:left="720" w:hanging="720"/>
        <w:rPr>
          <w:b/>
          <w:bCs/>
          <w:color w:val="31849B" w:themeColor="accent5" w:themeShade="BF"/>
          <w:sz w:val="12"/>
          <w:szCs w:val="12"/>
        </w:rPr>
      </w:pPr>
    </w:p>
    <w:p w14:paraId="5B380F24" w14:textId="77777777" w:rsidR="00164FA3" w:rsidRPr="00132A87" w:rsidRDefault="00777B5B" w:rsidP="00164FA3">
      <w:pPr>
        <w:rPr>
          <w:color w:val="31849B" w:themeColor="accent5" w:themeShade="BF"/>
          <w:sz w:val="19"/>
          <w:szCs w:val="19"/>
        </w:rPr>
      </w:pPr>
      <w:r w:rsidRPr="00132A87">
        <w:rPr>
          <w:b/>
          <w:bCs/>
          <w:color w:val="31849B" w:themeColor="accent5" w:themeShade="BF"/>
          <w:sz w:val="19"/>
          <w:szCs w:val="19"/>
        </w:rPr>
        <w:t>B = Good work/above average.</w:t>
      </w:r>
      <w:r w:rsidRPr="00132A87">
        <w:rPr>
          <w:color w:val="31849B" w:themeColor="accent5" w:themeShade="BF"/>
          <w:sz w:val="19"/>
          <w:szCs w:val="19"/>
        </w:rPr>
        <w:t xml:space="preserve"> Exceeds requirem</w:t>
      </w:r>
      <w:r w:rsidR="00164FA3" w:rsidRPr="00132A87">
        <w:rPr>
          <w:color w:val="31849B" w:themeColor="accent5" w:themeShade="BF"/>
          <w:sz w:val="19"/>
          <w:szCs w:val="19"/>
        </w:rPr>
        <w:t>ents. S</w:t>
      </w:r>
      <w:r w:rsidRPr="00132A87">
        <w:rPr>
          <w:color w:val="31849B" w:themeColor="accent5" w:themeShade="BF"/>
          <w:sz w:val="19"/>
          <w:szCs w:val="19"/>
        </w:rPr>
        <w:t xml:space="preserve">ubstantial creativity, skills, initiative, and/or effort. Goes beyond </w:t>
      </w:r>
    </w:p>
    <w:p w14:paraId="10A9D117" w14:textId="4DA9925D" w:rsidR="00777B5B" w:rsidRPr="00132A87" w:rsidRDefault="00777B5B" w:rsidP="00164FA3">
      <w:pPr>
        <w:ind w:left="540"/>
        <w:rPr>
          <w:i/>
          <w:iCs/>
          <w:color w:val="31849B" w:themeColor="accent5" w:themeShade="BF"/>
          <w:sz w:val="19"/>
          <w:szCs w:val="19"/>
        </w:rPr>
      </w:pPr>
      <w:r w:rsidRPr="00132A87">
        <w:rPr>
          <w:color w:val="31849B" w:themeColor="accent5" w:themeShade="BF"/>
          <w:sz w:val="19"/>
          <w:szCs w:val="19"/>
        </w:rPr>
        <w:t xml:space="preserve">minimal </w:t>
      </w:r>
      <w:r w:rsidR="00164FA3" w:rsidRPr="00132A87">
        <w:rPr>
          <w:color w:val="31849B" w:themeColor="accent5" w:themeShade="BF"/>
          <w:sz w:val="19"/>
          <w:szCs w:val="19"/>
        </w:rPr>
        <w:t xml:space="preserve">assignment </w:t>
      </w:r>
      <w:proofErr w:type="spellStart"/>
      <w:r w:rsidRPr="00132A87">
        <w:rPr>
          <w:color w:val="31849B" w:themeColor="accent5" w:themeShade="BF"/>
          <w:sz w:val="19"/>
          <w:szCs w:val="19"/>
        </w:rPr>
        <w:t>req</w:t>
      </w:r>
      <w:r w:rsidR="00164FA3" w:rsidRPr="00132A87">
        <w:rPr>
          <w:color w:val="31849B" w:themeColor="accent5" w:themeShade="BF"/>
          <w:sz w:val="19"/>
          <w:szCs w:val="19"/>
        </w:rPr>
        <w:t>’s</w:t>
      </w:r>
      <w:proofErr w:type="spellEnd"/>
      <w:r w:rsidRPr="00132A87">
        <w:rPr>
          <w:color w:val="31849B" w:themeColor="accent5" w:themeShade="BF"/>
          <w:sz w:val="19"/>
          <w:szCs w:val="19"/>
        </w:rPr>
        <w:t xml:space="preserve">. </w:t>
      </w:r>
      <w:r w:rsidR="00164FA3" w:rsidRPr="00132A87">
        <w:rPr>
          <w:i/>
          <w:iCs/>
          <w:color w:val="31849B" w:themeColor="accent5" w:themeShade="BF"/>
          <w:sz w:val="19"/>
          <w:szCs w:val="19"/>
        </w:rPr>
        <w:t>Elicits “nicely done” &amp;</w:t>
      </w:r>
      <w:r w:rsidRPr="00132A87">
        <w:rPr>
          <w:i/>
          <w:iCs/>
          <w:color w:val="31849B" w:themeColor="accent5" w:themeShade="BF"/>
          <w:sz w:val="19"/>
          <w:szCs w:val="19"/>
        </w:rPr>
        <w:t xml:space="preserve"> gets me telling others </w:t>
      </w:r>
      <w:r w:rsidR="00164FA3" w:rsidRPr="00132A87">
        <w:rPr>
          <w:i/>
          <w:iCs/>
          <w:color w:val="31849B" w:themeColor="accent5" w:themeShade="BF"/>
          <w:sz w:val="19"/>
          <w:szCs w:val="19"/>
        </w:rPr>
        <w:t>you’re doing</w:t>
      </w:r>
      <w:r w:rsidRPr="00132A87">
        <w:rPr>
          <w:i/>
          <w:iCs/>
          <w:color w:val="31849B" w:themeColor="accent5" w:themeShade="BF"/>
          <w:sz w:val="19"/>
          <w:szCs w:val="19"/>
        </w:rPr>
        <w:t xml:space="preserve"> really nice work</w:t>
      </w:r>
      <w:r w:rsidR="00164FA3" w:rsidRPr="00132A87">
        <w:rPr>
          <w:i/>
          <w:iCs/>
          <w:color w:val="31849B" w:themeColor="accent5" w:themeShade="BF"/>
          <w:sz w:val="19"/>
          <w:szCs w:val="19"/>
        </w:rPr>
        <w:t>!</w:t>
      </w:r>
    </w:p>
    <w:p w14:paraId="5DC7203E" w14:textId="77777777" w:rsidR="00164FA3" w:rsidRPr="00132A87" w:rsidRDefault="00164FA3" w:rsidP="00164FA3">
      <w:pPr>
        <w:ind w:left="540"/>
        <w:rPr>
          <w:b/>
          <w:bCs/>
          <w:color w:val="31849B" w:themeColor="accent5" w:themeShade="BF"/>
          <w:sz w:val="12"/>
          <w:szCs w:val="12"/>
        </w:rPr>
      </w:pPr>
    </w:p>
    <w:p w14:paraId="3B2CCFE7" w14:textId="43739BEE" w:rsidR="00777B5B" w:rsidRPr="00132A87" w:rsidRDefault="00777B5B" w:rsidP="00777B5B">
      <w:pPr>
        <w:ind w:left="540" w:hanging="540"/>
        <w:rPr>
          <w:color w:val="31849B" w:themeColor="accent5" w:themeShade="BF"/>
          <w:sz w:val="19"/>
          <w:szCs w:val="19"/>
        </w:rPr>
      </w:pPr>
      <w:r w:rsidRPr="00132A87">
        <w:rPr>
          <w:b/>
          <w:bCs/>
          <w:color w:val="31849B" w:themeColor="accent5" w:themeShade="BF"/>
          <w:sz w:val="19"/>
          <w:szCs w:val="19"/>
        </w:rPr>
        <w:t>C = Average work.</w:t>
      </w:r>
      <w:r w:rsidR="00164FA3" w:rsidRPr="00132A87">
        <w:rPr>
          <w:color w:val="31849B" w:themeColor="accent5" w:themeShade="BF"/>
          <w:sz w:val="19"/>
          <w:szCs w:val="19"/>
        </w:rPr>
        <w:t xml:space="preserve"> Meets </w:t>
      </w:r>
      <w:r w:rsidRPr="00132A87">
        <w:rPr>
          <w:color w:val="31849B" w:themeColor="accent5" w:themeShade="BF"/>
          <w:sz w:val="19"/>
          <w:szCs w:val="19"/>
        </w:rPr>
        <w:t>requirements in every aspect, but does not exceed</w:t>
      </w:r>
      <w:r w:rsidR="00164FA3" w:rsidRPr="00132A87">
        <w:rPr>
          <w:color w:val="31849B" w:themeColor="accent5" w:themeShade="BF"/>
          <w:sz w:val="19"/>
          <w:szCs w:val="19"/>
        </w:rPr>
        <w:t>.</w:t>
      </w:r>
      <w:r w:rsidRPr="00132A87">
        <w:rPr>
          <w:color w:val="31849B" w:themeColor="accent5" w:themeShade="BF"/>
          <w:sz w:val="19"/>
          <w:szCs w:val="19"/>
        </w:rPr>
        <w:t xml:space="preserve"> I already expect this level of completion from every student on the assignment. </w:t>
      </w:r>
      <w:r w:rsidR="00164FA3" w:rsidRPr="00132A87">
        <w:rPr>
          <w:i/>
          <w:iCs/>
          <w:color w:val="31849B" w:themeColor="accent5" w:themeShade="BF"/>
          <w:sz w:val="19"/>
          <w:szCs w:val="19"/>
        </w:rPr>
        <w:t xml:space="preserve">Elicits </w:t>
      </w:r>
      <w:r w:rsidR="00132A87">
        <w:rPr>
          <w:i/>
          <w:iCs/>
          <w:color w:val="31849B" w:themeColor="accent5" w:themeShade="BF"/>
          <w:sz w:val="19"/>
          <w:szCs w:val="19"/>
        </w:rPr>
        <w:t>“OK, they did the work”</w:t>
      </w:r>
      <w:r w:rsidRPr="00132A87">
        <w:rPr>
          <w:i/>
          <w:iCs/>
          <w:color w:val="31849B" w:themeColor="accent5" w:themeShade="BF"/>
          <w:sz w:val="19"/>
          <w:szCs w:val="19"/>
        </w:rPr>
        <w:t>.</w:t>
      </w:r>
      <w:r w:rsidRPr="00132A87">
        <w:rPr>
          <w:color w:val="31849B" w:themeColor="accent5" w:themeShade="BF"/>
          <w:sz w:val="19"/>
          <w:szCs w:val="19"/>
        </w:rPr>
        <w:t xml:space="preserve"> </w:t>
      </w:r>
    </w:p>
    <w:p w14:paraId="4130A18B" w14:textId="77777777" w:rsidR="00777B5B" w:rsidRPr="00132A87" w:rsidRDefault="00777B5B" w:rsidP="00777B5B">
      <w:pPr>
        <w:ind w:left="720" w:hanging="720"/>
        <w:rPr>
          <w:b/>
          <w:bCs/>
          <w:color w:val="31849B" w:themeColor="accent5" w:themeShade="BF"/>
          <w:sz w:val="12"/>
          <w:szCs w:val="12"/>
        </w:rPr>
      </w:pPr>
    </w:p>
    <w:p w14:paraId="01B2160F" w14:textId="4531CC8E" w:rsidR="00777B5B" w:rsidRPr="00132A87" w:rsidRDefault="00777B5B" w:rsidP="00777B5B">
      <w:pPr>
        <w:ind w:left="540" w:hanging="540"/>
        <w:rPr>
          <w:i/>
          <w:iCs/>
          <w:color w:val="31849B" w:themeColor="accent5" w:themeShade="BF"/>
          <w:sz w:val="19"/>
          <w:szCs w:val="19"/>
        </w:rPr>
      </w:pPr>
      <w:r w:rsidRPr="00132A87">
        <w:rPr>
          <w:b/>
          <w:bCs/>
          <w:color w:val="31849B" w:themeColor="accent5" w:themeShade="BF"/>
          <w:sz w:val="19"/>
          <w:szCs w:val="19"/>
        </w:rPr>
        <w:t>D = Deficient.</w:t>
      </w:r>
      <w:r w:rsidRPr="00132A87">
        <w:rPr>
          <w:color w:val="31849B" w:themeColor="accent5" w:themeShade="BF"/>
          <w:sz w:val="19"/>
          <w:szCs w:val="19"/>
        </w:rPr>
        <w:t xml:space="preserve"> Meets some requirements, but deficient in others. </w:t>
      </w:r>
      <w:r w:rsidR="00164FA3" w:rsidRPr="00132A87">
        <w:rPr>
          <w:i/>
          <w:iCs/>
          <w:color w:val="31849B" w:themeColor="accent5" w:themeShade="BF"/>
          <w:sz w:val="19"/>
          <w:szCs w:val="19"/>
        </w:rPr>
        <w:t xml:space="preserve">Elicits </w:t>
      </w:r>
      <w:r w:rsidRPr="00132A87">
        <w:rPr>
          <w:i/>
          <w:iCs/>
          <w:color w:val="31849B" w:themeColor="accent5" w:themeShade="BF"/>
          <w:sz w:val="19"/>
          <w:szCs w:val="19"/>
        </w:rPr>
        <w:t xml:space="preserve">“hmmm, I wonder if they waited till the last minute to do this?” </w:t>
      </w:r>
      <w:r w:rsidRPr="00132A87">
        <w:rPr>
          <w:color w:val="31849B" w:themeColor="accent5" w:themeShade="BF"/>
          <w:sz w:val="19"/>
          <w:szCs w:val="19"/>
        </w:rPr>
        <w:t xml:space="preserve">A good thing to do when you get this grade is to come see me; I really DO want you to pass. </w:t>
      </w:r>
    </w:p>
    <w:p w14:paraId="2804F8A5" w14:textId="77777777" w:rsidR="00777B5B" w:rsidRPr="00132A87" w:rsidRDefault="00777B5B" w:rsidP="00777B5B">
      <w:pPr>
        <w:ind w:left="720" w:hanging="720"/>
        <w:rPr>
          <w:color w:val="31849B" w:themeColor="accent5" w:themeShade="BF"/>
          <w:sz w:val="12"/>
          <w:szCs w:val="12"/>
        </w:rPr>
      </w:pPr>
    </w:p>
    <w:p w14:paraId="61C39873" w14:textId="4252A1BD" w:rsidR="00041B9D" w:rsidRPr="00132A87" w:rsidRDefault="00777B5B" w:rsidP="001C43E8">
      <w:pPr>
        <w:rPr>
          <w:b/>
          <w:bCs/>
          <w:iCs/>
          <w:color w:val="31849B" w:themeColor="accent5" w:themeShade="BF"/>
          <w:sz w:val="19"/>
          <w:szCs w:val="19"/>
        </w:rPr>
      </w:pPr>
      <w:r w:rsidRPr="00132A87">
        <w:rPr>
          <w:b/>
          <w:bCs/>
          <w:color w:val="31849B" w:themeColor="accent5" w:themeShade="BF"/>
          <w:sz w:val="19"/>
          <w:szCs w:val="19"/>
        </w:rPr>
        <w:t>F = Poor.</w:t>
      </w:r>
      <w:r w:rsidRPr="00132A87">
        <w:rPr>
          <w:color w:val="31849B" w:themeColor="accent5" w:themeShade="BF"/>
          <w:sz w:val="19"/>
          <w:szCs w:val="19"/>
        </w:rPr>
        <w:t xml:space="preserve"> Deficient in most or all requirements</w:t>
      </w:r>
      <w:r w:rsidRPr="00132A87">
        <w:rPr>
          <w:i/>
          <w:iCs/>
          <w:color w:val="31849B" w:themeColor="accent5" w:themeShade="BF"/>
          <w:sz w:val="19"/>
          <w:szCs w:val="19"/>
        </w:rPr>
        <w:t>. El</w:t>
      </w:r>
      <w:r w:rsidR="00132A87">
        <w:rPr>
          <w:i/>
          <w:iCs/>
          <w:color w:val="31849B" w:themeColor="accent5" w:themeShade="BF"/>
          <w:sz w:val="19"/>
          <w:szCs w:val="19"/>
        </w:rPr>
        <w:t>icits “well, they blew this off</w:t>
      </w:r>
      <w:r w:rsidRPr="00132A87">
        <w:rPr>
          <w:i/>
          <w:iCs/>
          <w:color w:val="31849B" w:themeColor="accent5" w:themeShade="BF"/>
          <w:sz w:val="19"/>
          <w:szCs w:val="19"/>
        </w:rPr>
        <w:t>.</w:t>
      </w:r>
      <w:r w:rsidR="00132A87">
        <w:rPr>
          <w:i/>
          <w:iCs/>
          <w:color w:val="31849B" w:themeColor="accent5" w:themeShade="BF"/>
          <w:sz w:val="19"/>
          <w:szCs w:val="19"/>
        </w:rPr>
        <w:t>”</w:t>
      </w:r>
      <w:r w:rsidRPr="00132A87">
        <w:rPr>
          <w:i/>
          <w:iCs/>
          <w:color w:val="31849B" w:themeColor="accent5" w:themeShade="BF"/>
          <w:sz w:val="19"/>
          <w:szCs w:val="19"/>
        </w:rPr>
        <w:t xml:space="preserve"> </w:t>
      </w:r>
      <w:r w:rsidRPr="00132A87">
        <w:rPr>
          <w:color w:val="31849B" w:themeColor="accent5" w:themeShade="BF"/>
          <w:sz w:val="19"/>
          <w:szCs w:val="19"/>
        </w:rPr>
        <w:t>A MUST is to see me!!</w:t>
      </w:r>
    </w:p>
    <w:p w14:paraId="771397D0" w14:textId="77777777" w:rsidR="00132A87" w:rsidRPr="00132A87" w:rsidRDefault="00132A87" w:rsidP="001C43E8">
      <w:pPr>
        <w:rPr>
          <w:b/>
          <w:i/>
          <w:sz w:val="16"/>
          <w:szCs w:val="16"/>
          <w:u w:val="single"/>
        </w:rPr>
      </w:pPr>
    </w:p>
    <w:p w14:paraId="27BC61B3" w14:textId="77777777" w:rsidR="009446B3" w:rsidRPr="00A851C2" w:rsidRDefault="00DB4F86" w:rsidP="001C43E8">
      <w:pPr>
        <w:rPr>
          <w:b/>
          <w:i/>
          <w:sz w:val="24"/>
          <w:szCs w:val="24"/>
          <w:u w:val="single"/>
        </w:rPr>
      </w:pPr>
      <w:r w:rsidRPr="00A851C2">
        <w:rPr>
          <w:b/>
          <w:i/>
          <w:sz w:val="24"/>
          <w:szCs w:val="24"/>
          <w:u w:val="single"/>
        </w:rPr>
        <w:t>Tentative Schedule</w:t>
      </w:r>
      <w:r w:rsidR="009446B3" w:rsidRPr="00A851C2">
        <w:rPr>
          <w:b/>
          <w:i/>
          <w:sz w:val="24"/>
          <w:szCs w:val="24"/>
          <w:u w:val="single"/>
        </w:rPr>
        <w:tab/>
      </w:r>
      <w:r w:rsidR="009446B3" w:rsidRPr="00A851C2">
        <w:rPr>
          <w:b/>
          <w:i/>
          <w:sz w:val="24"/>
          <w:szCs w:val="24"/>
          <w:u w:val="single"/>
        </w:rPr>
        <w:tab/>
      </w:r>
      <w:r w:rsidR="009446B3" w:rsidRPr="00A851C2">
        <w:rPr>
          <w:b/>
          <w:i/>
          <w:sz w:val="24"/>
          <w:szCs w:val="24"/>
          <w:u w:val="single"/>
        </w:rPr>
        <w:tab/>
      </w:r>
      <w:r w:rsidR="009446B3" w:rsidRPr="00A851C2">
        <w:rPr>
          <w:b/>
          <w:i/>
          <w:sz w:val="24"/>
          <w:szCs w:val="24"/>
          <w:u w:val="single"/>
        </w:rPr>
        <w:tab/>
      </w:r>
      <w:r w:rsidR="009446B3" w:rsidRPr="00A851C2">
        <w:rPr>
          <w:b/>
          <w:i/>
          <w:sz w:val="24"/>
          <w:szCs w:val="24"/>
          <w:u w:val="single"/>
        </w:rPr>
        <w:tab/>
      </w:r>
      <w:r w:rsidR="009446B3" w:rsidRPr="00A851C2">
        <w:rPr>
          <w:b/>
          <w:i/>
          <w:sz w:val="24"/>
          <w:szCs w:val="24"/>
          <w:u w:val="single"/>
        </w:rPr>
        <w:tab/>
      </w:r>
      <w:r w:rsidR="009446B3" w:rsidRPr="00A851C2">
        <w:rPr>
          <w:b/>
          <w:i/>
          <w:sz w:val="24"/>
          <w:szCs w:val="24"/>
          <w:u w:val="single"/>
        </w:rPr>
        <w:tab/>
      </w:r>
      <w:r w:rsidR="009446B3" w:rsidRPr="00A851C2">
        <w:rPr>
          <w:b/>
          <w:i/>
          <w:sz w:val="24"/>
          <w:szCs w:val="24"/>
          <w:u w:val="single"/>
        </w:rPr>
        <w:tab/>
      </w:r>
      <w:r w:rsidR="009446B3" w:rsidRPr="00A851C2">
        <w:rPr>
          <w:b/>
          <w:i/>
          <w:sz w:val="24"/>
          <w:szCs w:val="24"/>
          <w:u w:val="single"/>
        </w:rPr>
        <w:tab/>
      </w:r>
      <w:r w:rsidR="009446B3" w:rsidRPr="00A851C2">
        <w:rPr>
          <w:b/>
          <w:i/>
          <w:sz w:val="24"/>
          <w:szCs w:val="24"/>
          <w:u w:val="single"/>
        </w:rPr>
        <w:tab/>
      </w:r>
      <w:r w:rsidR="0034394D" w:rsidRPr="00A851C2">
        <w:rPr>
          <w:b/>
          <w:i/>
          <w:sz w:val="24"/>
          <w:szCs w:val="24"/>
          <w:u w:val="single"/>
        </w:rPr>
        <w:tab/>
      </w:r>
      <w:r w:rsidR="00105AA5" w:rsidRPr="00A851C2">
        <w:rPr>
          <w:b/>
          <w:i/>
          <w:sz w:val="24"/>
          <w:szCs w:val="24"/>
          <w:u w:val="single"/>
        </w:rPr>
        <w:t xml:space="preserve">   </w:t>
      </w:r>
      <w:r w:rsidR="00A851C2">
        <w:rPr>
          <w:b/>
          <w:i/>
          <w:sz w:val="24"/>
          <w:szCs w:val="24"/>
          <w:u w:val="single"/>
        </w:rPr>
        <w:tab/>
      </w:r>
    </w:p>
    <w:tbl>
      <w:tblPr>
        <w:tblW w:w="1008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1E0" w:firstRow="1" w:lastRow="1" w:firstColumn="1" w:lastColumn="1" w:noHBand="0" w:noVBand="0"/>
      </w:tblPr>
      <w:tblGrid>
        <w:gridCol w:w="1357"/>
        <w:gridCol w:w="3870"/>
        <w:gridCol w:w="1800"/>
        <w:gridCol w:w="3060"/>
      </w:tblGrid>
      <w:tr w:rsidR="005C2056" w:rsidRPr="00A851C2" w14:paraId="176BC11F" w14:textId="77777777" w:rsidTr="00343EBC">
        <w:trPr>
          <w:trHeight w:val="87"/>
        </w:trPr>
        <w:tc>
          <w:tcPr>
            <w:tcW w:w="1357" w:type="dxa"/>
            <w:shd w:val="clear" w:color="auto" w:fill="BFBFBF"/>
          </w:tcPr>
          <w:p w14:paraId="00FCD56A" w14:textId="77777777" w:rsidR="005C2056" w:rsidRPr="00A851C2" w:rsidRDefault="005C2056" w:rsidP="00335221">
            <w:pPr>
              <w:ind w:left="720" w:hanging="720"/>
              <w:rPr>
                <w:sz w:val="22"/>
                <w:szCs w:val="22"/>
              </w:rPr>
            </w:pPr>
          </w:p>
        </w:tc>
        <w:tc>
          <w:tcPr>
            <w:tcW w:w="5670" w:type="dxa"/>
            <w:gridSpan w:val="2"/>
            <w:shd w:val="clear" w:color="auto" w:fill="BFBFBF"/>
          </w:tcPr>
          <w:p w14:paraId="7E93FE9F" w14:textId="77777777" w:rsidR="005C2056" w:rsidRPr="00A851C2" w:rsidRDefault="005C2056" w:rsidP="005C2056">
            <w:pPr>
              <w:spacing w:line="260" w:lineRule="exact"/>
              <w:jc w:val="center"/>
              <w:rPr>
                <w:b/>
                <w:noProof/>
                <w:sz w:val="22"/>
                <w:szCs w:val="22"/>
              </w:rPr>
            </w:pPr>
            <w:r w:rsidRPr="00A851C2">
              <w:rPr>
                <w:b/>
                <w:noProof/>
                <w:sz w:val="22"/>
                <w:szCs w:val="22"/>
              </w:rPr>
              <w:t>DOING IN CLASS</w:t>
            </w:r>
          </w:p>
        </w:tc>
        <w:tc>
          <w:tcPr>
            <w:tcW w:w="3060" w:type="dxa"/>
            <w:shd w:val="clear" w:color="auto" w:fill="BFBFBF"/>
          </w:tcPr>
          <w:p w14:paraId="0E9C2608" w14:textId="77777777" w:rsidR="005C2056" w:rsidRPr="00F70E9E" w:rsidRDefault="005C2056" w:rsidP="00F70E9E">
            <w:pPr>
              <w:spacing w:line="260" w:lineRule="exact"/>
              <w:jc w:val="center"/>
              <w:rPr>
                <w:b/>
                <w:noProof/>
                <w:sz w:val="22"/>
                <w:szCs w:val="22"/>
              </w:rPr>
            </w:pPr>
            <w:r w:rsidRPr="00F70E9E">
              <w:rPr>
                <w:b/>
                <w:noProof/>
                <w:sz w:val="22"/>
                <w:szCs w:val="22"/>
              </w:rPr>
              <w:t>DUE BEFORE CLASS</w:t>
            </w:r>
          </w:p>
        </w:tc>
      </w:tr>
      <w:tr w:rsidR="00154F09" w:rsidRPr="00A851C2" w14:paraId="35141992" w14:textId="77777777" w:rsidTr="00343EBC">
        <w:trPr>
          <w:trHeight w:val="204"/>
        </w:trPr>
        <w:tc>
          <w:tcPr>
            <w:tcW w:w="1357" w:type="dxa"/>
            <w:shd w:val="clear" w:color="auto" w:fill="F2F2F2"/>
          </w:tcPr>
          <w:p w14:paraId="1BDC8F4A" w14:textId="77777777" w:rsidR="00D2681E" w:rsidRPr="00A851C2" w:rsidRDefault="00D2681E" w:rsidP="00D2681E">
            <w:pPr>
              <w:ind w:left="720" w:hanging="720"/>
              <w:rPr>
                <w:sz w:val="22"/>
                <w:szCs w:val="22"/>
              </w:rPr>
            </w:pPr>
            <w:r w:rsidRPr="00A851C2">
              <w:rPr>
                <w:sz w:val="22"/>
                <w:szCs w:val="22"/>
              </w:rPr>
              <w:t>W - Jan 18</w:t>
            </w:r>
          </w:p>
        </w:tc>
        <w:tc>
          <w:tcPr>
            <w:tcW w:w="3870" w:type="dxa"/>
            <w:shd w:val="clear" w:color="auto" w:fill="F2F2F2"/>
          </w:tcPr>
          <w:p w14:paraId="7771D93B" w14:textId="77777777" w:rsidR="00D2681E" w:rsidRPr="00A851C2" w:rsidRDefault="00D2681E" w:rsidP="00FE3BC8">
            <w:pPr>
              <w:spacing w:line="260" w:lineRule="exact"/>
              <w:jc w:val="center"/>
              <w:rPr>
                <w:sz w:val="22"/>
                <w:szCs w:val="22"/>
              </w:rPr>
            </w:pPr>
            <w:r w:rsidRPr="00A851C2">
              <w:rPr>
                <w:noProof/>
                <w:sz w:val="22"/>
                <w:szCs w:val="22"/>
              </w:rPr>
              <w:t>“Intro to Comm: Definit’s</w:t>
            </w:r>
            <w:r w:rsidR="00154F09" w:rsidRPr="00A851C2">
              <w:rPr>
                <w:noProof/>
                <w:sz w:val="22"/>
                <w:szCs w:val="22"/>
              </w:rPr>
              <w:t xml:space="preserve"> &amp; Discip.</w:t>
            </w:r>
            <w:r w:rsidRPr="00A851C2">
              <w:rPr>
                <w:noProof/>
                <w:sz w:val="22"/>
                <w:szCs w:val="22"/>
              </w:rPr>
              <w:t>”</w:t>
            </w:r>
            <w:r w:rsidRPr="00A851C2">
              <w:rPr>
                <w:sz w:val="22"/>
                <w:szCs w:val="22"/>
              </w:rPr>
              <w:t xml:space="preserve"> </w:t>
            </w:r>
          </w:p>
        </w:tc>
        <w:tc>
          <w:tcPr>
            <w:tcW w:w="1800" w:type="dxa"/>
            <w:shd w:val="clear" w:color="auto" w:fill="F2F2F2"/>
          </w:tcPr>
          <w:p w14:paraId="65A793FC" w14:textId="77777777" w:rsidR="00D2681E" w:rsidRPr="00A851C2" w:rsidRDefault="00D2681E" w:rsidP="008B3D85">
            <w:pPr>
              <w:spacing w:line="260" w:lineRule="exact"/>
              <w:jc w:val="center"/>
              <w:rPr>
                <w:sz w:val="22"/>
                <w:szCs w:val="22"/>
              </w:rPr>
            </w:pPr>
          </w:p>
        </w:tc>
        <w:tc>
          <w:tcPr>
            <w:tcW w:w="3060" w:type="dxa"/>
            <w:shd w:val="clear" w:color="auto" w:fill="F2F2F2"/>
          </w:tcPr>
          <w:p w14:paraId="68E50595" w14:textId="77777777" w:rsidR="00D2681E" w:rsidRPr="00A851C2" w:rsidRDefault="00D2681E" w:rsidP="008B3D85">
            <w:pPr>
              <w:spacing w:line="260" w:lineRule="exact"/>
              <w:jc w:val="center"/>
              <w:rPr>
                <w:sz w:val="22"/>
                <w:szCs w:val="22"/>
              </w:rPr>
            </w:pPr>
          </w:p>
        </w:tc>
      </w:tr>
      <w:tr w:rsidR="00154F09" w:rsidRPr="00A851C2" w14:paraId="5A7BE862" w14:textId="77777777" w:rsidTr="00343EBC">
        <w:trPr>
          <w:trHeight w:val="143"/>
        </w:trPr>
        <w:tc>
          <w:tcPr>
            <w:tcW w:w="1357" w:type="dxa"/>
            <w:tcBorders>
              <w:bottom w:val="single" w:sz="4" w:space="0" w:color="auto"/>
            </w:tcBorders>
            <w:shd w:val="clear" w:color="auto" w:fill="F2F2F2"/>
          </w:tcPr>
          <w:p w14:paraId="5F25B3DA" w14:textId="77777777" w:rsidR="00D2681E" w:rsidRPr="00A851C2" w:rsidRDefault="00D2681E" w:rsidP="00177A8E">
            <w:pPr>
              <w:rPr>
                <w:sz w:val="22"/>
                <w:szCs w:val="22"/>
              </w:rPr>
            </w:pPr>
            <w:r w:rsidRPr="00A851C2">
              <w:rPr>
                <w:sz w:val="22"/>
                <w:szCs w:val="22"/>
              </w:rPr>
              <w:t>M - Jan 23</w:t>
            </w:r>
          </w:p>
        </w:tc>
        <w:tc>
          <w:tcPr>
            <w:tcW w:w="3870" w:type="dxa"/>
            <w:tcBorders>
              <w:bottom w:val="single" w:sz="4" w:space="0" w:color="auto"/>
            </w:tcBorders>
            <w:shd w:val="clear" w:color="auto" w:fill="F2F2F2"/>
          </w:tcPr>
          <w:p w14:paraId="4471ACC7" w14:textId="77777777" w:rsidR="00D2681E" w:rsidRPr="00A851C2" w:rsidRDefault="00154F09" w:rsidP="00154F09">
            <w:pPr>
              <w:spacing w:line="260" w:lineRule="exact"/>
              <w:jc w:val="center"/>
              <w:rPr>
                <w:sz w:val="22"/>
                <w:szCs w:val="22"/>
              </w:rPr>
            </w:pPr>
            <w:r w:rsidRPr="00A851C2">
              <w:rPr>
                <w:sz w:val="22"/>
                <w:szCs w:val="22"/>
              </w:rPr>
              <w:t xml:space="preserve">“Intro to </w:t>
            </w:r>
            <w:proofErr w:type="spellStart"/>
            <w:r w:rsidRPr="00A851C2">
              <w:rPr>
                <w:sz w:val="22"/>
                <w:szCs w:val="22"/>
              </w:rPr>
              <w:t>Th</w:t>
            </w:r>
            <w:r w:rsidR="00D2681E" w:rsidRPr="00A851C2">
              <w:rPr>
                <w:sz w:val="22"/>
                <w:szCs w:val="22"/>
              </w:rPr>
              <w:t>ry</w:t>
            </w:r>
            <w:proofErr w:type="spellEnd"/>
            <w:r w:rsidR="00D2681E" w:rsidRPr="00A851C2">
              <w:rPr>
                <w:sz w:val="22"/>
                <w:szCs w:val="22"/>
              </w:rPr>
              <w:t xml:space="preserve"> &amp; </w:t>
            </w:r>
            <w:proofErr w:type="spellStart"/>
            <w:r w:rsidR="00D2681E" w:rsidRPr="00A851C2">
              <w:rPr>
                <w:sz w:val="22"/>
                <w:szCs w:val="22"/>
              </w:rPr>
              <w:t>Res</w:t>
            </w:r>
            <w:r w:rsidRPr="00A851C2">
              <w:rPr>
                <w:sz w:val="22"/>
                <w:szCs w:val="22"/>
              </w:rPr>
              <w:t>rch</w:t>
            </w:r>
            <w:proofErr w:type="spellEnd"/>
            <w:r w:rsidRPr="00A851C2">
              <w:rPr>
                <w:sz w:val="22"/>
                <w:szCs w:val="22"/>
              </w:rPr>
              <w:t xml:space="preserve">, </w:t>
            </w:r>
            <w:proofErr w:type="spellStart"/>
            <w:r w:rsidRPr="00A851C2">
              <w:rPr>
                <w:sz w:val="22"/>
                <w:szCs w:val="22"/>
              </w:rPr>
              <w:t>Applicat’</w:t>
            </w:r>
            <w:r w:rsidR="00D2681E" w:rsidRPr="00A851C2">
              <w:rPr>
                <w:sz w:val="22"/>
                <w:szCs w:val="22"/>
              </w:rPr>
              <w:t>s</w:t>
            </w:r>
            <w:proofErr w:type="spellEnd"/>
            <w:r w:rsidR="00D2681E" w:rsidRPr="00A851C2">
              <w:rPr>
                <w:sz w:val="22"/>
                <w:szCs w:val="22"/>
              </w:rPr>
              <w:t xml:space="preserve">” </w:t>
            </w:r>
          </w:p>
        </w:tc>
        <w:tc>
          <w:tcPr>
            <w:tcW w:w="1800" w:type="dxa"/>
            <w:tcBorders>
              <w:bottom w:val="single" w:sz="4" w:space="0" w:color="auto"/>
            </w:tcBorders>
            <w:shd w:val="clear" w:color="auto" w:fill="F2F2F2"/>
          </w:tcPr>
          <w:p w14:paraId="57FE2E6D" w14:textId="77777777" w:rsidR="00D2681E" w:rsidRPr="00A851C2" w:rsidRDefault="00F70E9E" w:rsidP="008B3D85">
            <w:pPr>
              <w:spacing w:line="260" w:lineRule="exact"/>
              <w:jc w:val="center"/>
              <w:rPr>
                <w:sz w:val="22"/>
                <w:szCs w:val="22"/>
              </w:rPr>
            </w:pPr>
            <w:proofErr w:type="spellStart"/>
            <w:r>
              <w:rPr>
                <w:sz w:val="22"/>
                <w:szCs w:val="22"/>
              </w:rPr>
              <w:t>Th</w:t>
            </w:r>
            <w:r w:rsidR="00154F09" w:rsidRPr="00A851C2">
              <w:rPr>
                <w:sz w:val="22"/>
                <w:szCs w:val="22"/>
              </w:rPr>
              <w:t>rizing</w:t>
            </w:r>
            <w:proofErr w:type="spellEnd"/>
            <w:r w:rsidR="00154F09" w:rsidRPr="00A851C2">
              <w:rPr>
                <w:sz w:val="22"/>
                <w:szCs w:val="22"/>
              </w:rPr>
              <w:t xml:space="preserve"> Activity</w:t>
            </w:r>
          </w:p>
        </w:tc>
        <w:tc>
          <w:tcPr>
            <w:tcW w:w="3060" w:type="dxa"/>
            <w:tcBorders>
              <w:bottom w:val="single" w:sz="4" w:space="0" w:color="auto"/>
            </w:tcBorders>
            <w:shd w:val="clear" w:color="auto" w:fill="F2F2F2"/>
          </w:tcPr>
          <w:p w14:paraId="4D47E729" w14:textId="77777777" w:rsidR="00D2681E" w:rsidRPr="00A851C2" w:rsidRDefault="00D2681E" w:rsidP="008B3D85">
            <w:pPr>
              <w:spacing w:line="260" w:lineRule="exact"/>
              <w:jc w:val="center"/>
              <w:rPr>
                <w:sz w:val="22"/>
                <w:szCs w:val="22"/>
              </w:rPr>
            </w:pPr>
            <w:r w:rsidRPr="00A851C2">
              <w:rPr>
                <w:sz w:val="22"/>
                <w:szCs w:val="22"/>
              </w:rPr>
              <w:t>Syllabus Quiz</w:t>
            </w:r>
          </w:p>
        </w:tc>
      </w:tr>
      <w:tr w:rsidR="00154F09" w:rsidRPr="00A851C2" w14:paraId="2450B3BD" w14:textId="77777777" w:rsidTr="00343EBC">
        <w:trPr>
          <w:trHeight w:val="177"/>
        </w:trPr>
        <w:tc>
          <w:tcPr>
            <w:tcW w:w="1357" w:type="dxa"/>
            <w:tcBorders>
              <w:bottom w:val="single" w:sz="4" w:space="0" w:color="auto"/>
            </w:tcBorders>
            <w:shd w:val="clear" w:color="auto" w:fill="F2F2F2"/>
          </w:tcPr>
          <w:p w14:paraId="5E8EE54C" w14:textId="77777777" w:rsidR="00D2681E" w:rsidRPr="00A851C2" w:rsidRDefault="00D2681E" w:rsidP="00A62E8F">
            <w:pPr>
              <w:rPr>
                <w:sz w:val="22"/>
                <w:szCs w:val="22"/>
              </w:rPr>
            </w:pPr>
            <w:r w:rsidRPr="00A851C2">
              <w:rPr>
                <w:sz w:val="22"/>
                <w:szCs w:val="22"/>
              </w:rPr>
              <w:t>W - Jan 25</w:t>
            </w:r>
          </w:p>
        </w:tc>
        <w:tc>
          <w:tcPr>
            <w:tcW w:w="3870" w:type="dxa"/>
            <w:tcBorders>
              <w:bottom w:val="single" w:sz="4" w:space="0" w:color="auto"/>
            </w:tcBorders>
            <w:shd w:val="clear" w:color="auto" w:fill="F2F2F2"/>
          </w:tcPr>
          <w:p w14:paraId="2AFF6B74" w14:textId="77777777" w:rsidR="00D2681E" w:rsidRPr="00A851C2" w:rsidRDefault="00D2681E" w:rsidP="00B15BBD">
            <w:pPr>
              <w:spacing w:line="260" w:lineRule="exact"/>
              <w:jc w:val="center"/>
              <w:rPr>
                <w:sz w:val="22"/>
                <w:szCs w:val="22"/>
              </w:rPr>
            </w:pPr>
            <w:r w:rsidRPr="00A851C2">
              <w:rPr>
                <w:sz w:val="22"/>
                <w:szCs w:val="22"/>
              </w:rPr>
              <w:t>Quiz Day!</w:t>
            </w:r>
          </w:p>
        </w:tc>
        <w:tc>
          <w:tcPr>
            <w:tcW w:w="1800" w:type="dxa"/>
            <w:tcBorders>
              <w:bottom w:val="single" w:sz="4" w:space="0" w:color="auto"/>
            </w:tcBorders>
            <w:shd w:val="clear" w:color="auto" w:fill="F2F2F2"/>
          </w:tcPr>
          <w:p w14:paraId="23CA08A0" w14:textId="77777777" w:rsidR="00D2681E" w:rsidRPr="00A851C2" w:rsidRDefault="00021267" w:rsidP="008B3D85">
            <w:pPr>
              <w:spacing w:line="260" w:lineRule="exact"/>
              <w:jc w:val="center"/>
              <w:rPr>
                <w:sz w:val="22"/>
                <w:szCs w:val="22"/>
              </w:rPr>
            </w:pPr>
            <w:r w:rsidRPr="00A851C2">
              <w:rPr>
                <w:sz w:val="22"/>
                <w:szCs w:val="22"/>
              </w:rPr>
              <w:t>Mini-Review</w:t>
            </w:r>
            <w:r w:rsidR="00154F09" w:rsidRPr="00A851C2">
              <w:rPr>
                <w:sz w:val="22"/>
                <w:szCs w:val="22"/>
              </w:rPr>
              <w:t xml:space="preserve"> #1</w:t>
            </w:r>
          </w:p>
        </w:tc>
        <w:tc>
          <w:tcPr>
            <w:tcW w:w="3060" w:type="dxa"/>
            <w:tcBorders>
              <w:bottom w:val="single" w:sz="4" w:space="0" w:color="auto"/>
            </w:tcBorders>
            <w:shd w:val="clear" w:color="auto" w:fill="F2F2F2"/>
          </w:tcPr>
          <w:p w14:paraId="18B9A08B" w14:textId="77777777" w:rsidR="00D2681E" w:rsidRPr="00A851C2" w:rsidRDefault="00D2681E" w:rsidP="008B3D85">
            <w:pPr>
              <w:spacing w:line="260" w:lineRule="exact"/>
              <w:jc w:val="center"/>
              <w:rPr>
                <w:sz w:val="22"/>
                <w:szCs w:val="22"/>
              </w:rPr>
            </w:pPr>
          </w:p>
        </w:tc>
      </w:tr>
      <w:tr w:rsidR="00B05766" w:rsidRPr="00A851C2" w14:paraId="36213536" w14:textId="77777777" w:rsidTr="00343EBC">
        <w:trPr>
          <w:trHeight w:val="96"/>
        </w:trPr>
        <w:tc>
          <w:tcPr>
            <w:tcW w:w="10087" w:type="dxa"/>
            <w:gridSpan w:val="4"/>
            <w:tcBorders>
              <w:bottom w:val="single" w:sz="4" w:space="0" w:color="auto"/>
            </w:tcBorders>
            <w:shd w:val="clear" w:color="auto" w:fill="C2D69B"/>
          </w:tcPr>
          <w:p w14:paraId="470C18D3" w14:textId="77777777" w:rsidR="00B05766" w:rsidRPr="00F70E9E" w:rsidRDefault="00B05766" w:rsidP="00B15BBD">
            <w:pPr>
              <w:spacing w:line="260" w:lineRule="exact"/>
              <w:jc w:val="center"/>
              <w:rPr>
                <w:b/>
              </w:rPr>
            </w:pPr>
            <w:r w:rsidRPr="00F70E9E">
              <w:rPr>
                <w:b/>
              </w:rPr>
              <w:t>STUDY OF MESSAGES, MEANING, &amp; IDENTITY</w:t>
            </w:r>
          </w:p>
        </w:tc>
      </w:tr>
      <w:tr w:rsidR="00154F09" w:rsidRPr="00A851C2" w14:paraId="1E80D8C3" w14:textId="77777777" w:rsidTr="00343EBC">
        <w:trPr>
          <w:trHeight w:val="75"/>
        </w:trPr>
        <w:tc>
          <w:tcPr>
            <w:tcW w:w="1357" w:type="dxa"/>
            <w:shd w:val="clear" w:color="auto" w:fill="EAF1DD"/>
          </w:tcPr>
          <w:p w14:paraId="33033B4D" w14:textId="77777777" w:rsidR="00D2681E" w:rsidRPr="00A851C2" w:rsidRDefault="00D2681E" w:rsidP="00A07941">
            <w:pPr>
              <w:rPr>
                <w:sz w:val="22"/>
                <w:szCs w:val="22"/>
              </w:rPr>
            </w:pPr>
            <w:r w:rsidRPr="00A851C2">
              <w:rPr>
                <w:sz w:val="22"/>
                <w:szCs w:val="22"/>
              </w:rPr>
              <w:t>M - Jan 30</w:t>
            </w:r>
          </w:p>
        </w:tc>
        <w:tc>
          <w:tcPr>
            <w:tcW w:w="3870" w:type="dxa"/>
            <w:shd w:val="clear" w:color="auto" w:fill="EAF1DD"/>
          </w:tcPr>
          <w:p w14:paraId="1E06B4EB" w14:textId="77777777" w:rsidR="00D2681E" w:rsidRPr="00A851C2" w:rsidRDefault="00D2681E" w:rsidP="00B05766">
            <w:pPr>
              <w:spacing w:line="260" w:lineRule="exact"/>
              <w:jc w:val="center"/>
              <w:rPr>
                <w:sz w:val="22"/>
                <w:szCs w:val="22"/>
              </w:rPr>
            </w:pPr>
            <w:r w:rsidRPr="00A851C2">
              <w:rPr>
                <w:sz w:val="22"/>
                <w:szCs w:val="22"/>
              </w:rPr>
              <w:t xml:space="preserve">“Symbolic Interactionism”  </w:t>
            </w:r>
            <w:r w:rsidR="00774E25" w:rsidRPr="00A851C2">
              <w:rPr>
                <w:sz w:val="22"/>
                <w:szCs w:val="22"/>
              </w:rPr>
              <w:t>(#1)</w:t>
            </w:r>
          </w:p>
        </w:tc>
        <w:tc>
          <w:tcPr>
            <w:tcW w:w="1800" w:type="dxa"/>
            <w:shd w:val="clear" w:color="auto" w:fill="EAF1DD"/>
          </w:tcPr>
          <w:p w14:paraId="02575AD7" w14:textId="77777777" w:rsidR="00D2681E" w:rsidRPr="00A851C2" w:rsidRDefault="00D2681E" w:rsidP="009446B3">
            <w:pPr>
              <w:spacing w:line="260" w:lineRule="exact"/>
              <w:jc w:val="center"/>
              <w:rPr>
                <w:sz w:val="22"/>
                <w:szCs w:val="22"/>
              </w:rPr>
            </w:pPr>
          </w:p>
        </w:tc>
        <w:tc>
          <w:tcPr>
            <w:tcW w:w="3060" w:type="dxa"/>
            <w:shd w:val="clear" w:color="auto" w:fill="EAF1DD"/>
          </w:tcPr>
          <w:p w14:paraId="6C4497CF" w14:textId="77777777" w:rsidR="00D2681E" w:rsidRPr="00A851C2" w:rsidRDefault="00D2681E" w:rsidP="009446B3">
            <w:pPr>
              <w:spacing w:line="260" w:lineRule="exact"/>
              <w:jc w:val="center"/>
              <w:rPr>
                <w:sz w:val="22"/>
                <w:szCs w:val="22"/>
              </w:rPr>
            </w:pPr>
          </w:p>
        </w:tc>
      </w:tr>
      <w:tr w:rsidR="00154F09" w:rsidRPr="00A851C2" w14:paraId="07323853" w14:textId="77777777" w:rsidTr="00343EBC">
        <w:trPr>
          <w:trHeight w:val="501"/>
        </w:trPr>
        <w:tc>
          <w:tcPr>
            <w:tcW w:w="1357" w:type="dxa"/>
            <w:shd w:val="clear" w:color="auto" w:fill="EAF1DD"/>
          </w:tcPr>
          <w:p w14:paraId="50088549" w14:textId="77777777" w:rsidR="00D2681E" w:rsidRPr="00A851C2" w:rsidRDefault="00D2681E" w:rsidP="00A07941">
            <w:pPr>
              <w:rPr>
                <w:sz w:val="22"/>
                <w:szCs w:val="22"/>
              </w:rPr>
            </w:pPr>
            <w:r w:rsidRPr="00A851C2">
              <w:rPr>
                <w:sz w:val="22"/>
                <w:szCs w:val="22"/>
              </w:rPr>
              <w:t>W - Feb 1</w:t>
            </w:r>
          </w:p>
        </w:tc>
        <w:tc>
          <w:tcPr>
            <w:tcW w:w="3870" w:type="dxa"/>
            <w:shd w:val="clear" w:color="auto" w:fill="EAF1DD"/>
          </w:tcPr>
          <w:p w14:paraId="71EE1031" w14:textId="77777777" w:rsidR="00D2681E" w:rsidRPr="00A851C2" w:rsidRDefault="00B05766" w:rsidP="00B05766">
            <w:pPr>
              <w:spacing w:line="260" w:lineRule="exact"/>
              <w:jc w:val="center"/>
              <w:rPr>
                <w:sz w:val="22"/>
                <w:szCs w:val="22"/>
              </w:rPr>
            </w:pPr>
            <w:r w:rsidRPr="00A851C2">
              <w:rPr>
                <w:sz w:val="22"/>
                <w:szCs w:val="22"/>
              </w:rPr>
              <w:t>S</w:t>
            </w:r>
            <w:r w:rsidR="006C5C86" w:rsidRPr="00A851C2">
              <w:rPr>
                <w:sz w:val="22"/>
                <w:szCs w:val="22"/>
              </w:rPr>
              <w:t>I Application Day</w:t>
            </w:r>
          </w:p>
          <w:p w14:paraId="54F01D5D" w14:textId="77777777" w:rsidR="00021267" w:rsidRPr="00A851C2" w:rsidRDefault="00021267" w:rsidP="00B05766">
            <w:pPr>
              <w:spacing w:line="260" w:lineRule="exact"/>
              <w:jc w:val="center"/>
              <w:rPr>
                <w:sz w:val="22"/>
                <w:szCs w:val="22"/>
              </w:rPr>
            </w:pPr>
            <w:r w:rsidRPr="00A851C2">
              <w:rPr>
                <w:sz w:val="22"/>
                <w:szCs w:val="22"/>
              </w:rPr>
              <w:t>APA #1 Assigned</w:t>
            </w:r>
          </w:p>
        </w:tc>
        <w:tc>
          <w:tcPr>
            <w:tcW w:w="1800" w:type="dxa"/>
            <w:shd w:val="clear" w:color="auto" w:fill="EAF1DD"/>
          </w:tcPr>
          <w:p w14:paraId="1AA3527A" w14:textId="77777777" w:rsidR="00D2681E" w:rsidRPr="00A851C2" w:rsidRDefault="006C5C86" w:rsidP="00C8531D">
            <w:pPr>
              <w:spacing w:line="260" w:lineRule="exact"/>
              <w:jc w:val="center"/>
              <w:rPr>
                <w:sz w:val="22"/>
                <w:szCs w:val="22"/>
              </w:rPr>
            </w:pPr>
            <w:r w:rsidRPr="00A851C2">
              <w:rPr>
                <w:sz w:val="22"/>
                <w:szCs w:val="22"/>
              </w:rPr>
              <w:t>SI Activity</w:t>
            </w:r>
          </w:p>
        </w:tc>
        <w:tc>
          <w:tcPr>
            <w:tcW w:w="3060" w:type="dxa"/>
            <w:shd w:val="clear" w:color="auto" w:fill="EAF1DD"/>
          </w:tcPr>
          <w:p w14:paraId="069FD60F" w14:textId="7D769175" w:rsidR="00B05766" w:rsidRPr="00406B26" w:rsidRDefault="00406B26" w:rsidP="00B05766">
            <w:pPr>
              <w:spacing w:line="260" w:lineRule="exact"/>
              <w:jc w:val="center"/>
              <w:rPr>
                <w:b/>
                <w:i/>
                <w:sz w:val="22"/>
                <w:szCs w:val="22"/>
              </w:rPr>
            </w:pPr>
            <w:r>
              <w:rPr>
                <w:b/>
                <w:i/>
                <w:sz w:val="22"/>
                <w:szCs w:val="22"/>
              </w:rPr>
              <w:t>Pearson &amp; Van Horn (2004)</w:t>
            </w:r>
          </w:p>
          <w:p w14:paraId="3CE3B8B8" w14:textId="77777777" w:rsidR="00D2681E" w:rsidRPr="00A851C2" w:rsidRDefault="00B05766" w:rsidP="006345AC">
            <w:pPr>
              <w:spacing w:line="260" w:lineRule="exact"/>
              <w:jc w:val="center"/>
              <w:rPr>
                <w:sz w:val="22"/>
                <w:szCs w:val="22"/>
              </w:rPr>
            </w:pPr>
            <w:r w:rsidRPr="00A851C2">
              <w:rPr>
                <w:sz w:val="22"/>
                <w:szCs w:val="22"/>
              </w:rPr>
              <w:t>SI Application</w:t>
            </w:r>
          </w:p>
        </w:tc>
      </w:tr>
      <w:tr w:rsidR="00154F09" w:rsidRPr="00A851C2" w14:paraId="655EEF9A" w14:textId="77777777" w:rsidTr="00343EBC">
        <w:trPr>
          <w:trHeight w:val="80"/>
        </w:trPr>
        <w:tc>
          <w:tcPr>
            <w:tcW w:w="1357" w:type="dxa"/>
            <w:shd w:val="clear" w:color="auto" w:fill="EAF1DD"/>
          </w:tcPr>
          <w:p w14:paraId="2CA77496" w14:textId="77777777" w:rsidR="00D2681E" w:rsidRPr="00A851C2" w:rsidRDefault="00D2681E" w:rsidP="0046307D">
            <w:pPr>
              <w:rPr>
                <w:sz w:val="22"/>
                <w:szCs w:val="22"/>
              </w:rPr>
            </w:pPr>
            <w:r w:rsidRPr="00A851C2">
              <w:rPr>
                <w:sz w:val="22"/>
                <w:szCs w:val="22"/>
              </w:rPr>
              <w:t>M - Feb 6</w:t>
            </w:r>
          </w:p>
        </w:tc>
        <w:tc>
          <w:tcPr>
            <w:tcW w:w="3870" w:type="dxa"/>
            <w:shd w:val="clear" w:color="auto" w:fill="EAF1DD"/>
          </w:tcPr>
          <w:p w14:paraId="2F306D51" w14:textId="77777777" w:rsidR="00D2681E" w:rsidRPr="00A851C2" w:rsidRDefault="00B05766" w:rsidP="00B15BBD">
            <w:pPr>
              <w:spacing w:line="260" w:lineRule="exact"/>
              <w:jc w:val="center"/>
              <w:rPr>
                <w:sz w:val="22"/>
                <w:szCs w:val="22"/>
              </w:rPr>
            </w:pPr>
            <w:r w:rsidRPr="00A851C2">
              <w:rPr>
                <w:sz w:val="22"/>
                <w:szCs w:val="22"/>
              </w:rPr>
              <w:t xml:space="preserve">“Cognitive Dissonance” </w:t>
            </w:r>
            <w:r w:rsidR="00B53DC2">
              <w:rPr>
                <w:sz w:val="22"/>
                <w:szCs w:val="22"/>
              </w:rPr>
              <w:t xml:space="preserve">&amp; </w:t>
            </w:r>
            <w:proofErr w:type="spellStart"/>
            <w:r w:rsidR="00B53DC2">
              <w:rPr>
                <w:sz w:val="22"/>
                <w:szCs w:val="22"/>
              </w:rPr>
              <w:t>Applicat</w:t>
            </w:r>
            <w:proofErr w:type="spellEnd"/>
            <w:r w:rsidR="00B53DC2">
              <w:rPr>
                <w:sz w:val="22"/>
                <w:szCs w:val="22"/>
              </w:rPr>
              <w:t>.</w:t>
            </w:r>
            <w:r w:rsidR="00774E25" w:rsidRPr="00A851C2">
              <w:rPr>
                <w:sz w:val="22"/>
                <w:szCs w:val="22"/>
              </w:rPr>
              <w:t>(#2)</w:t>
            </w:r>
          </w:p>
        </w:tc>
        <w:tc>
          <w:tcPr>
            <w:tcW w:w="1800" w:type="dxa"/>
            <w:shd w:val="clear" w:color="auto" w:fill="EAF1DD"/>
          </w:tcPr>
          <w:p w14:paraId="6FDE998F" w14:textId="77777777" w:rsidR="00D2681E" w:rsidRPr="00A851C2" w:rsidRDefault="00B53DC2" w:rsidP="008B3D85">
            <w:pPr>
              <w:spacing w:line="260" w:lineRule="exact"/>
              <w:jc w:val="center"/>
              <w:rPr>
                <w:sz w:val="22"/>
                <w:szCs w:val="22"/>
              </w:rPr>
            </w:pPr>
            <w:r w:rsidRPr="00A851C2">
              <w:rPr>
                <w:sz w:val="22"/>
                <w:szCs w:val="22"/>
              </w:rPr>
              <w:t>CDT Activity</w:t>
            </w:r>
          </w:p>
        </w:tc>
        <w:tc>
          <w:tcPr>
            <w:tcW w:w="3060" w:type="dxa"/>
            <w:shd w:val="clear" w:color="auto" w:fill="EAF1DD"/>
          </w:tcPr>
          <w:p w14:paraId="49B5FAAF" w14:textId="77777777" w:rsidR="00D2681E" w:rsidRPr="00A851C2" w:rsidRDefault="00D2681E" w:rsidP="008B3D85">
            <w:pPr>
              <w:spacing w:line="260" w:lineRule="exact"/>
              <w:jc w:val="center"/>
              <w:rPr>
                <w:sz w:val="22"/>
                <w:szCs w:val="22"/>
              </w:rPr>
            </w:pPr>
          </w:p>
        </w:tc>
      </w:tr>
      <w:tr w:rsidR="006C5C86" w:rsidRPr="00A851C2" w14:paraId="3795A49B" w14:textId="77777777" w:rsidTr="00343EBC">
        <w:trPr>
          <w:trHeight w:val="363"/>
        </w:trPr>
        <w:tc>
          <w:tcPr>
            <w:tcW w:w="1357" w:type="dxa"/>
            <w:shd w:val="clear" w:color="auto" w:fill="EAF1DD"/>
          </w:tcPr>
          <w:p w14:paraId="061AD398" w14:textId="77777777" w:rsidR="006C5C86" w:rsidRPr="00A851C2" w:rsidRDefault="006C5C86" w:rsidP="00FC0303">
            <w:pPr>
              <w:rPr>
                <w:sz w:val="22"/>
                <w:szCs w:val="22"/>
              </w:rPr>
            </w:pPr>
            <w:r w:rsidRPr="00A851C2">
              <w:rPr>
                <w:sz w:val="22"/>
                <w:szCs w:val="22"/>
              </w:rPr>
              <w:t>W - Feb 8</w:t>
            </w:r>
          </w:p>
        </w:tc>
        <w:tc>
          <w:tcPr>
            <w:tcW w:w="3870" w:type="dxa"/>
            <w:shd w:val="clear" w:color="auto" w:fill="EAF1DD"/>
          </w:tcPr>
          <w:p w14:paraId="4E34303B" w14:textId="77777777" w:rsidR="006C5C86" w:rsidRPr="00A851C2" w:rsidRDefault="00B53DC2" w:rsidP="00B15BBD">
            <w:pPr>
              <w:spacing w:line="260" w:lineRule="exact"/>
              <w:jc w:val="center"/>
              <w:rPr>
                <w:sz w:val="22"/>
                <w:szCs w:val="22"/>
              </w:rPr>
            </w:pPr>
            <w:r w:rsidRPr="00A851C2">
              <w:rPr>
                <w:sz w:val="22"/>
                <w:szCs w:val="22"/>
              </w:rPr>
              <w:t>Quiz Day!</w:t>
            </w:r>
          </w:p>
        </w:tc>
        <w:tc>
          <w:tcPr>
            <w:tcW w:w="1800" w:type="dxa"/>
            <w:shd w:val="clear" w:color="auto" w:fill="EAF1DD"/>
          </w:tcPr>
          <w:p w14:paraId="432B223F" w14:textId="77777777" w:rsidR="006C5C86" w:rsidRPr="00A851C2" w:rsidRDefault="00B53DC2" w:rsidP="008B3D85">
            <w:pPr>
              <w:spacing w:line="260" w:lineRule="exact"/>
              <w:jc w:val="center"/>
              <w:rPr>
                <w:sz w:val="22"/>
                <w:szCs w:val="22"/>
              </w:rPr>
            </w:pPr>
            <w:r w:rsidRPr="00A851C2">
              <w:rPr>
                <w:sz w:val="22"/>
                <w:szCs w:val="22"/>
              </w:rPr>
              <w:t>Mini-Review #2</w:t>
            </w:r>
          </w:p>
        </w:tc>
        <w:tc>
          <w:tcPr>
            <w:tcW w:w="3060" w:type="dxa"/>
            <w:shd w:val="clear" w:color="auto" w:fill="EAF1DD"/>
          </w:tcPr>
          <w:p w14:paraId="68CDAA6B" w14:textId="7C10FC8F" w:rsidR="006C5C86" w:rsidRPr="00B63483" w:rsidRDefault="00B63483" w:rsidP="006C5C86">
            <w:pPr>
              <w:spacing w:line="260" w:lineRule="exact"/>
              <w:jc w:val="center"/>
              <w:rPr>
                <w:b/>
                <w:i/>
                <w:sz w:val="22"/>
                <w:szCs w:val="22"/>
              </w:rPr>
            </w:pPr>
            <w:r>
              <w:rPr>
                <w:b/>
                <w:i/>
                <w:sz w:val="22"/>
                <w:szCs w:val="22"/>
              </w:rPr>
              <w:t>Bastian et al. (2012)</w:t>
            </w:r>
          </w:p>
          <w:p w14:paraId="350FBB6A" w14:textId="77777777" w:rsidR="006C5C86" w:rsidRPr="00A851C2" w:rsidRDefault="006C5C86" w:rsidP="006C5C86">
            <w:pPr>
              <w:spacing w:line="260" w:lineRule="exact"/>
              <w:jc w:val="center"/>
              <w:rPr>
                <w:sz w:val="22"/>
                <w:szCs w:val="22"/>
              </w:rPr>
            </w:pPr>
            <w:r w:rsidRPr="00A851C2">
              <w:rPr>
                <w:sz w:val="22"/>
                <w:szCs w:val="22"/>
              </w:rPr>
              <w:t>CDT Application</w:t>
            </w:r>
          </w:p>
        </w:tc>
      </w:tr>
      <w:tr w:rsidR="00B05766" w:rsidRPr="00A851C2" w14:paraId="497E9098" w14:textId="77777777" w:rsidTr="00343EBC">
        <w:trPr>
          <w:trHeight w:val="132"/>
        </w:trPr>
        <w:tc>
          <w:tcPr>
            <w:tcW w:w="10087" w:type="dxa"/>
            <w:gridSpan w:val="4"/>
            <w:shd w:val="clear" w:color="auto" w:fill="B2A1C7"/>
          </w:tcPr>
          <w:p w14:paraId="02D892A6" w14:textId="77777777" w:rsidR="00B05766" w:rsidRPr="00F70E9E" w:rsidRDefault="00F70E9E" w:rsidP="00F70E9E">
            <w:pPr>
              <w:tabs>
                <w:tab w:val="left" w:pos="659"/>
                <w:tab w:val="center" w:pos="4928"/>
              </w:tabs>
              <w:spacing w:line="260" w:lineRule="exact"/>
              <w:rPr>
                <w:b/>
              </w:rPr>
            </w:pPr>
            <w:r w:rsidRPr="00F70E9E">
              <w:rPr>
                <w:b/>
              </w:rPr>
              <w:tab/>
            </w:r>
            <w:r w:rsidRPr="00F70E9E">
              <w:rPr>
                <w:b/>
              </w:rPr>
              <w:tab/>
            </w:r>
            <w:r w:rsidR="00B05766" w:rsidRPr="00F70E9E">
              <w:rPr>
                <w:b/>
              </w:rPr>
              <w:t>STUDY OF INTERPERSONAL COMMUNICATION</w:t>
            </w:r>
          </w:p>
        </w:tc>
      </w:tr>
      <w:tr w:rsidR="00154F09" w:rsidRPr="00A851C2" w14:paraId="179915E1" w14:textId="77777777" w:rsidTr="00343EBC">
        <w:trPr>
          <w:trHeight w:val="204"/>
        </w:trPr>
        <w:tc>
          <w:tcPr>
            <w:tcW w:w="1357" w:type="dxa"/>
            <w:shd w:val="clear" w:color="auto" w:fill="E5DFEC"/>
          </w:tcPr>
          <w:p w14:paraId="177DEA18" w14:textId="77777777" w:rsidR="00D2681E" w:rsidRPr="00A851C2" w:rsidRDefault="00D2681E" w:rsidP="002716E4">
            <w:pPr>
              <w:rPr>
                <w:sz w:val="22"/>
                <w:szCs w:val="22"/>
              </w:rPr>
            </w:pPr>
            <w:r w:rsidRPr="00A851C2">
              <w:rPr>
                <w:sz w:val="22"/>
                <w:szCs w:val="22"/>
              </w:rPr>
              <w:t>M - Feb 13</w:t>
            </w:r>
          </w:p>
        </w:tc>
        <w:tc>
          <w:tcPr>
            <w:tcW w:w="3870" w:type="dxa"/>
            <w:shd w:val="clear" w:color="auto" w:fill="E5DFEC"/>
          </w:tcPr>
          <w:p w14:paraId="548A6127" w14:textId="77777777" w:rsidR="00D2681E" w:rsidRPr="00A851C2" w:rsidRDefault="001D629F" w:rsidP="003A1FCE">
            <w:pPr>
              <w:spacing w:line="260" w:lineRule="exact"/>
              <w:jc w:val="center"/>
              <w:rPr>
                <w:sz w:val="22"/>
                <w:szCs w:val="22"/>
              </w:rPr>
            </w:pPr>
            <w:r w:rsidRPr="00A851C2">
              <w:rPr>
                <w:sz w:val="22"/>
                <w:szCs w:val="22"/>
              </w:rPr>
              <w:t>“Dialectics” (#3)</w:t>
            </w:r>
          </w:p>
        </w:tc>
        <w:tc>
          <w:tcPr>
            <w:tcW w:w="1800" w:type="dxa"/>
            <w:shd w:val="clear" w:color="auto" w:fill="E5DFEC"/>
          </w:tcPr>
          <w:p w14:paraId="5BBDE51D" w14:textId="77777777" w:rsidR="00D2681E" w:rsidRPr="00A851C2" w:rsidRDefault="00D2681E" w:rsidP="009446B3">
            <w:pPr>
              <w:spacing w:line="260" w:lineRule="exact"/>
              <w:jc w:val="center"/>
              <w:rPr>
                <w:sz w:val="22"/>
                <w:szCs w:val="22"/>
              </w:rPr>
            </w:pPr>
          </w:p>
        </w:tc>
        <w:tc>
          <w:tcPr>
            <w:tcW w:w="3060" w:type="dxa"/>
            <w:shd w:val="clear" w:color="auto" w:fill="E5DFEC"/>
          </w:tcPr>
          <w:p w14:paraId="1F0B8279" w14:textId="77777777" w:rsidR="00D2681E" w:rsidRPr="00A851C2" w:rsidRDefault="00B53DC2" w:rsidP="009446B3">
            <w:pPr>
              <w:spacing w:line="260" w:lineRule="exact"/>
              <w:jc w:val="center"/>
              <w:rPr>
                <w:sz w:val="22"/>
                <w:szCs w:val="22"/>
              </w:rPr>
            </w:pPr>
            <w:r w:rsidRPr="00A851C2">
              <w:rPr>
                <w:sz w:val="22"/>
                <w:szCs w:val="22"/>
              </w:rPr>
              <w:t xml:space="preserve">APA #1 </w:t>
            </w:r>
          </w:p>
        </w:tc>
      </w:tr>
      <w:tr w:rsidR="00154F09" w:rsidRPr="00A851C2" w14:paraId="3B05C9E6" w14:textId="77777777" w:rsidTr="00343EBC">
        <w:trPr>
          <w:trHeight w:val="438"/>
        </w:trPr>
        <w:tc>
          <w:tcPr>
            <w:tcW w:w="1357" w:type="dxa"/>
            <w:shd w:val="clear" w:color="auto" w:fill="E5DFEC"/>
          </w:tcPr>
          <w:p w14:paraId="66E91BDF" w14:textId="77777777" w:rsidR="00D2681E" w:rsidRPr="00A851C2" w:rsidRDefault="00D2681E" w:rsidP="00B62BD3">
            <w:pPr>
              <w:rPr>
                <w:sz w:val="22"/>
                <w:szCs w:val="22"/>
              </w:rPr>
            </w:pPr>
            <w:r w:rsidRPr="00A851C2">
              <w:rPr>
                <w:sz w:val="22"/>
                <w:szCs w:val="22"/>
              </w:rPr>
              <w:t>W - Feb 15</w:t>
            </w:r>
          </w:p>
        </w:tc>
        <w:tc>
          <w:tcPr>
            <w:tcW w:w="3870" w:type="dxa"/>
            <w:shd w:val="clear" w:color="auto" w:fill="E5DFEC"/>
          </w:tcPr>
          <w:p w14:paraId="17DF30A0" w14:textId="77777777" w:rsidR="00D2681E" w:rsidRPr="00A851C2" w:rsidRDefault="003A1FCE" w:rsidP="003A1FCE">
            <w:pPr>
              <w:spacing w:line="260" w:lineRule="exact"/>
              <w:jc w:val="center"/>
              <w:rPr>
                <w:sz w:val="22"/>
                <w:szCs w:val="22"/>
              </w:rPr>
            </w:pPr>
            <w:r w:rsidRPr="00A851C2">
              <w:rPr>
                <w:sz w:val="22"/>
                <w:szCs w:val="22"/>
              </w:rPr>
              <w:t>Dialectics Application</w:t>
            </w:r>
          </w:p>
          <w:p w14:paraId="68593234" w14:textId="77777777" w:rsidR="00021267" w:rsidRPr="00A851C2" w:rsidRDefault="00021267" w:rsidP="003A1FCE">
            <w:pPr>
              <w:spacing w:line="260" w:lineRule="exact"/>
              <w:jc w:val="center"/>
              <w:rPr>
                <w:sz w:val="22"/>
                <w:szCs w:val="22"/>
              </w:rPr>
            </w:pPr>
            <w:r w:rsidRPr="00A851C2">
              <w:rPr>
                <w:sz w:val="22"/>
                <w:szCs w:val="22"/>
              </w:rPr>
              <w:t>APA #2 Assigned</w:t>
            </w:r>
          </w:p>
        </w:tc>
        <w:tc>
          <w:tcPr>
            <w:tcW w:w="1800" w:type="dxa"/>
            <w:shd w:val="clear" w:color="auto" w:fill="E5DFEC"/>
          </w:tcPr>
          <w:p w14:paraId="40E7EB0E" w14:textId="77777777" w:rsidR="00D2681E" w:rsidRPr="00A851C2" w:rsidRDefault="003A1FCE" w:rsidP="00D33B9A">
            <w:pPr>
              <w:spacing w:line="260" w:lineRule="exact"/>
              <w:jc w:val="center"/>
              <w:rPr>
                <w:sz w:val="22"/>
                <w:szCs w:val="22"/>
              </w:rPr>
            </w:pPr>
            <w:r w:rsidRPr="00A851C2">
              <w:rPr>
                <w:sz w:val="22"/>
                <w:szCs w:val="22"/>
              </w:rPr>
              <w:t>Dialect. Activity</w:t>
            </w:r>
          </w:p>
        </w:tc>
        <w:tc>
          <w:tcPr>
            <w:tcW w:w="3060" w:type="dxa"/>
            <w:shd w:val="clear" w:color="auto" w:fill="E5DFEC"/>
          </w:tcPr>
          <w:p w14:paraId="1C313CB9" w14:textId="1C7C888F" w:rsidR="003A1FCE" w:rsidRPr="00B508A3" w:rsidRDefault="00B508A3" w:rsidP="001D629F">
            <w:pPr>
              <w:spacing w:line="260" w:lineRule="exact"/>
              <w:jc w:val="center"/>
              <w:rPr>
                <w:b/>
                <w:i/>
                <w:sz w:val="22"/>
                <w:szCs w:val="22"/>
              </w:rPr>
            </w:pPr>
            <w:r>
              <w:rPr>
                <w:b/>
                <w:i/>
                <w:sz w:val="22"/>
                <w:szCs w:val="22"/>
              </w:rPr>
              <w:t>Braithwaite &amp; Baxter (2006)</w:t>
            </w:r>
          </w:p>
          <w:p w14:paraId="27F3475F" w14:textId="77777777" w:rsidR="00D2681E" w:rsidRPr="00A851C2" w:rsidRDefault="003A1FCE" w:rsidP="00021267">
            <w:pPr>
              <w:spacing w:line="260" w:lineRule="exact"/>
              <w:jc w:val="center"/>
              <w:rPr>
                <w:sz w:val="22"/>
                <w:szCs w:val="22"/>
              </w:rPr>
            </w:pPr>
            <w:r w:rsidRPr="00A851C2">
              <w:rPr>
                <w:sz w:val="22"/>
                <w:szCs w:val="22"/>
              </w:rPr>
              <w:t xml:space="preserve">Dialectics </w:t>
            </w:r>
            <w:proofErr w:type="spellStart"/>
            <w:r w:rsidRPr="00A851C2">
              <w:rPr>
                <w:sz w:val="22"/>
                <w:szCs w:val="22"/>
              </w:rPr>
              <w:t>Thry</w:t>
            </w:r>
            <w:proofErr w:type="spellEnd"/>
            <w:r w:rsidRPr="00A851C2">
              <w:rPr>
                <w:sz w:val="22"/>
                <w:szCs w:val="22"/>
              </w:rPr>
              <w:t xml:space="preserve"> App</w:t>
            </w:r>
          </w:p>
        </w:tc>
      </w:tr>
      <w:tr w:rsidR="00154F09" w:rsidRPr="00A851C2" w14:paraId="536FDF9C" w14:textId="77777777" w:rsidTr="00343EBC">
        <w:trPr>
          <w:trHeight w:val="123"/>
        </w:trPr>
        <w:tc>
          <w:tcPr>
            <w:tcW w:w="1357" w:type="dxa"/>
            <w:shd w:val="clear" w:color="auto" w:fill="E5DFEC"/>
          </w:tcPr>
          <w:p w14:paraId="681F53D8" w14:textId="77777777" w:rsidR="00D2681E" w:rsidRPr="00A851C2" w:rsidRDefault="00D2681E" w:rsidP="00B62BD3">
            <w:pPr>
              <w:rPr>
                <w:sz w:val="22"/>
                <w:szCs w:val="22"/>
              </w:rPr>
            </w:pPr>
            <w:r w:rsidRPr="00A851C2">
              <w:rPr>
                <w:sz w:val="22"/>
                <w:szCs w:val="22"/>
              </w:rPr>
              <w:t>M - Feb 20</w:t>
            </w:r>
          </w:p>
        </w:tc>
        <w:tc>
          <w:tcPr>
            <w:tcW w:w="3870" w:type="dxa"/>
            <w:shd w:val="clear" w:color="auto" w:fill="E5DFEC"/>
          </w:tcPr>
          <w:p w14:paraId="14E076C3" w14:textId="77777777" w:rsidR="00D2681E" w:rsidRPr="00A851C2" w:rsidRDefault="006345AC" w:rsidP="00B15BBD">
            <w:pPr>
              <w:spacing w:line="260" w:lineRule="exact"/>
              <w:jc w:val="center"/>
              <w:rPr>
                <w:sz w:val="22"/>
                <w:szCs w:val="22"/>
              </w:rPr>
            </w:pPr>
            <w:r w:rsidRPr="00A851C2">
              <w:rPr>
                <w:sz w:val="22"/>
                <w:szCs w:val="22"/>
              </w:rPr>
              <w:t xml:space="preserve">President’s Day – NC </w:t>
            </w:r>
          </w:p>
        </w:tc>
        <w:tc>
          <w:tcPr>
            <w:tcW w:w="1800" w:type="dxa"/>
            <w:shd w:val="clear" w:color="auto" w:fill="E5DFEC"/>
          </w:tcPr>
          <w:p w14:paraId="0238E2E5" w14:textId="77777777" w:rsidR="00D2681E" w:rsidRPr="00A851C2" w:rsidRDefault="00D2681E" w:rsidP="00021267">
            <w:pPr>
              <w:spacing w:line="260" w:lineRule="exact"/>
              <w:rPr>
                <w:b/>
                <w:sz w:val="22"/>
                <w:szCs w:val="22"/>
              </w:rPr>
            </w:pPr>
          </w:p>
        </w:tc>
        <w:tc>
          <w:tcPr>
            <w:tcW w:w="3060" w:type="dxa"/>
            <w:shd w:val="clear" w:color="auto" w:fill="E5DFEC"/>
          </w:tcPr>
          <w:p w14:paraId="5B652CAD" w14:textId="77777777" w:rsidR="00D2681E" w:rsidRPr="00A851C2" w:rsidRDefault="00D2681E" w:rsidP="00021267">
            <w:pPr>
              <w:spacing w:line="260" w:lineRule="exact"/>
              <w:rPr>
                <w:sz w:val="22"/>
                <w:szCs w:val="22"/>
              </w:rPr>
            </w:pPr>
          </w:p>
        </w:tc>
      </w:tr>
      <w:tr w:rsidR="00154F09" w:rsidRPr="00A851C2" w14:paraId="4F7F9A1C" w14:textId="77777777" w:rsidTr="00343EBC">
        <w:trPr>
          <w:trHeight w:val="177"/>
        </w:trPr>
        <w:tc>
          <w:tcPr>
            <w:tcW w:w="1357" w:type="dxa"/>
            <w:shd w:val="clear" w:color="auto" w:fill="E5DFEC"/>
          </w:tcPr>
          <w:p w14:paraId="05E250B2" w14:textId="77777777" w:rsidR="00D2681E" w:rsidRPr="00A851C2" w:rsidRDefault="00D2681E" w:rsidP="00B62BD3">
            <w:pPr>
              <w:rPr>
                <w:sz w:val="22"/>
                <w:szCs w:val="22"/>
              </w:rPr>
            </w:pPr>
            <w:r w:rsidRPr="00A851C2">
              <w:rPr>
                <w:sz w:val="22"/>
                <w:szCs w:val="22"/>
              </w:rPr>
              <w:t>W - Feb 22</w:t>
            </w:r>
          </w:p>
        </w:tc>
        <w:tc>
          <w:tcPr>
            <w:tcW w:w="3870" w:type="dxa"/>
            <w:shd w:val="clear" w:color="auto" w:fill="E5DFEC"/>
          </w:tcPr>
          <w:p w14:paraId="563E7B27" w14:textId="77777777" w:rsidR="00D2681E" w:rsidRPr="00A851C2" w:rsidRDefault="003A1FCE" w:rsidP="001D629F">
            <w:pPr>
              <w:spacing w:line="260" w:lineRule="exact"/>
              <w:jc w:val="center"/>
              <w:rPr>
                <w:sz w:val="22"/>
                <w:szCs w:val="22"/>
              </w:rPr>
            </w:pPr>
            <w:r w:rsidRPr="00A851C2">
              <w:rPr>
                <w:sz w:val="22"/>
                <w:szCs w:val="22"/>
              </w:rPr>
              <w:t xml:space="preserve"> “Social Exchange” (#4)  </w:t>
            </w:r>
          </w:p>
        </w:tc>
        <w:tc>
          <w:tcPr>
            <w:tcW w:w="1800" w:type="dxa"/>
            <w:shd w:val="clear" w:color="auto" w:fill="E5DFEC"/>
          </w:tcPr>
          <w:p w14:paraId="360773BD" w14:textId="77777777" w:rsidR="00D2681E" w:rsidRPr="00A851C2" w:rsidRDefault="00D2681E" w:rsidP="00D33B9A">
            <w:pPr>
              <w:spacing w:line="260" w:lineRule="exact"/>
              <w:jc w:val="center"/>
              <w:rPr>
                <w:sz w:val="22"/>
                <w:szCs w:val="22"/>
              </w:rPr>
            </w:pPr>
          </w:p>
        </w:tc>
        <w:tc>
          <w:tcPr>
            <w:tcW w:w="3060" w:type="dxa"/>
            <w:shd w:val="clear" w:color="auto" w:fill="E5DFEC"/>
          </w:tcPr>
          <w:p w14:paraId="56EFFB11" w14:textId="77777777" w:rsidR="00D2681E" w:rsidRPr="00A851C2" w:rsidRDefault="00D2681E" w:rsidP="00D33B9A">
            <w:pPr>
              <w:spacing w:line="260" w:lineRule="exact"/>
              <w:jc w:val="center"/>
              <w:rPr>
                <w:sz w:val="22"/>
                <w:szCs w:val="22"/>
              </w:rPr>
            </w:pPr>
          </w:p>
        </w:tc>
      </w:tr>
      <w:tr w:rsidR="00154F09" w:rsidRPr="00A851C2" w14:paraId="56887A1A" w14:textId="77777777" w:rsidTr="00343EBC">
        <w:trPr>
          <w:trHeight w:val="393"/>
        </w:trPr>
        <w:tc>
          <w:tcPr>
            <w:tcW w:w="1357" w:type="dxa"/>
            <w:shd w:val="clear" w:color="auto" w:fill="E5DFEC"/>
          </w:tcPr>
          <w:p w14:paraId="6D480354" w14:textId="77777777" w:rsidR="00D2681E" w:rsidRPr="00A851C2" w:rsidRDefault="00D2681E" w:rsidP="00FC0303">
            <w:pPr>
              <w:rPr>
                <w:sz w:val="22"/>
                <w:szCs w:val="22"/>
              </w:rPr>
            </w:pPr>
            <w:r w:rsidRPr="00A851C2">
              <w:rPr>
                <w:sz w:val="22"/>
                <w:szCs w:val="22"/>
              </w:rPr>
              <w:t>M - Feb 27</w:t>
            </w:r>
          </w:p>
        </w:tc>
        <w:tc>
          <w:tcPr>
            <w:tcW w:w="3870" w:type="dxa"/>
            <w:shd w:val="clear" w:color="auto" w:fill="E5DFEC"/>
          </w:tcPr>
          <w:p w14:paraId="7EB4A193" w14:textId="77777777" w:rsidR="00D2681E" w:rsidRPr="00A851C2" w:rsidRDefault="003A1FCE" w:rsidP="00B15BBD">
            <w:pPr>
              <w:spacing w:line="260" w:lineRule="exact"/>
              <w:jc w:val="center"/>
              <w:rPr>
                <w:sz w:val="22"/>
                <w:szCs w:val="22"/>
              </w:rPr>
            </w:pPr>
            <w:r w:rsidRPr="00A851C2">
              <w:rPr>
                <w:sz w:val="22"/>
                <w:szCs w:val="22"/>
              </w:rPr>
              <w:t>Social Exchange Application</w:t>
            </w:r>
          </w:p>
        </w:tc>
        <w:tc>
          <w:tcPr>
            <w:tcW w:w="1800" w:type="dxa"/>
            <w:shd w:val="clear" w:color="auto" w:fill="E5DFEC"/>
          </w:tcPr>
          <w:p w14:paraId="72A7928A" w14:textId="77777777" w:rsidR="00D2681E" w:rsidRPr="00A851C2" w:rsidRDefault="003A1FCE" w:rsidP="00695836">
            <w:pPr>
              <w:spacing w:line="260" w:lineRule="exact"/>
              <w:jc w:val="center"/>
              <w:rPr>
                <w:sz w:val="22"/>
                <w:szCs w:val="22"/>
              </w:rPr>
            </w:pPr>
            <w:proofErr w:type="spellStart"/>
            <w:r w:rsidRPr="00A851C2">
              <w:rPr>
                <w:sz w:val="22"/>
                <w:szCs w:val="22"/>
              </w:rPr>
              <w:t>S</w:t>
            </w:r>
            <w:r w:rsidR="00F70E9E">
              <w:rPr>
                <w:sz w:val="22"/>
                <w:szCs w:val="22"/>
              </w:rPr>
              <w:t>ocExch</w:t>
            </w:r>
            <w:proofErr w:type="spellEnd"/>
            <w:r w:rsidRPr="00A851C2">
              <w:rPr>
                <w:sz w:val="22"/>
                <w:szCs w:val="22"/>
              </w:rPr>
              <w:t xml:space="preserve"> Activity</w:t>
            </w:r>
          </w:p>
        </w:tc>
        <w:tc>
          <w:tcPr>
            <w:tcW w:w="3060" w:type="dxa"/>
            <w:shd w:val="clear" w:color="auto" w:fill="E5DFEC"/>
          </w:tcPr>
          <w:p w14:paraId="21ADA801" w14:textId="63924FC7" w:rsidR="003A1FCE" w:rsidRPr="008E4E52" w:rsidRDefault="008E4E52" w:rsidP="003A1FCE">
            <w:pPr>
              <w:spacing w:line="260" w:lineRule="exact"/>
              <w:jc w:val="center"/>
              <w:rPr>
                <w:b/>
                <w:i/>
                <w:sz w:val="22"/>
                <w:szCs w:val="22"/>
              </w:rPr>
            </w:pPr>
            <w:proofErr w:type="spellStart"/>
            <w:r>
              <w:rPr>
                <w:b/>
                <w:i/>
                <w:sz w:val="22"/>
                <w:szCs w:val="22"/>
              </w:rPr>
              <w:t>Baumeister</w:t>
            </w:r>
            <w:proofErr w:type="spellEnd"/>
            <w:r>
              <w:rPr>
                <w:b/>
                <w:i/>
                <w:sz w:val="22"/>
                <w:szCs w:val="22"/>
              </w:rPr>
              <w:t xml:space="preserve"> &amp; </w:t>
            </w:r>
            <w:proofErr w:type="spellStart"/>
            <w:r>
              <w:rPr>
                <w:b/>
                <w:i/>
                <w:sz w:val="22"/>
                <w:szCs w:val="22"/>
              </w:rPr>
              <w:t>Vohs</w:t>
            </w:r>
            <w:proofErr w:type="spellEnd"/>
            <w:r>
              <w:rPr>
                <w:b/>
                <w:i/>
                <w:sz w:val="22"/>
                <w:szCs w:val="22"/>
              </w:rPr>
              <w:t xml:space="preserve"> (2004)</w:t>
            </w:r>
          </w:p>
          <w:p w14:paraId="1E12E92F" w14:textId="77777777" w:rsidR="00D2681E" w:rsidRPr="00A851C2" w:rsidRDefault="003A1FCE" w:rsidP="003A1FCE">
            <w:pPr>
              <w:spacing w:line="260" w:lineRule="exact"/>
              <w:jc w:val="center"/>
              <w:rPr>
                <w:sz w:val="22"/>
                <w:szCs w:val="22"/>
              </w:rPr>
            </w:pPr>
            <w:proofErr w:type="spellStart"/>
            <w:r w:rsidRPr="00A851C2">
              <w:rPr>
                <w:sz w:val="22"/>
                <w:szCs w:val="22"/>
              </w:rPr>
              <w:t>SocExchng</w:t>
            </w:r>
            <w:proofErr w:type="spellEnd"/>
            <w:r w:rsidRPr="00A851C2">
              <w:rPr>
                <w:sz w:val="22"/>
                <w:szCs w:val="22"/>
              </w:rPr>
              <w:t xml:space="preserve"> </w:t>
            </w:r>
            <w:proofErr w:type="spellStart"/>
            <w:r w:rsidRPr="00A851C2">
              <w:rPr>
                <w:sz w:val="22"/>
                <w:szCs w:val="22"/>
              </w:rPr>
              <w:t>Thry</w:t>
            </w:r>
            <w:proofErr w:type="spellEnd"/>
            <w:r w:rsidRPr="00A851C2">
              <w:rPr>
                <w:sz w:val="22"/>
                <w:szCs w:val="22"/>
              </w:rPr>
              <w:t xml:space="preserve"> App</w:t>
            </w:r>
          </w:p>
        </w:tc>
      </w:tr>
      <w:tr w:rsidR="00154F09" w:rsidRPr="00A851C2" w14:paraId="39CE5561" w14:textId="77777777" w:rsidTr="00343EBC">
        <w:trPr>
          <w:trHeight w:val="296"/>
        </w:trPr>
        <w:tc>
          <w:tcPr>
            <w:tcW w:w="1357" w:type="dxa"/>
            <w:shd w:val="clear" w:color="auto" w:fill="E5DFEC" w:themeFill="accent4" w:themeFillTint="33"/>
          </w:tcPr>
          <w:p w14:paraId="4CC122F8" w14:textId="77777777" w:rsidR="00D2681E" w:rsidRPr="00A851C2" w:rsidRDefault="00D2681E" w:rsidP="00695836">
            <w:pPr>
              <w:rPr>
                <w:sz w:val="22"/>
                <w:szCs w:val="22"/>
              </w:rPr>
            </w:pPr>
            <w:r w:rsidRPr="00A851C2">
              <w:rPr>
                <w:sz w:val="22"/>
                <w:szCs w:val="22"/>
              </w:rPr>
              <w:t>W - Mar 1</w:t>
            </w:r>
          </w:p>
        </w:tc>
        <w:tc>
          <w:tcPr>
            <w:tcW w:w="3870" w:type="dxa"/>
            <w:shd w:val="clear" w:color="auto" w:fill="E5DFEC" w:themeFill="accent4" w:themeFillTint="33"/>
          </w:tcPr>
          <w:p w14:paraId="286750AC" w14:textId="77777777" w:rsidR="00D2681E" w:rsidRPr="00A851C2" w:rsidRDefault="003A1FCE" w:rsidP="00B15BBD">
            <w:pPr>
              <w:spacing w:line="260" w:lineRule="exact"/>
              <w:jc w:val="center"/>
              <w:rPr>
                <w:sz w:val="22"/>
                <w:szCs w:val="22"/>
              </w:rPr>
            </w:pPr>
            <w:r w:rsidRPr="00A851C2">
              <w:rPr>
                <w:sz w:val="22"/>
                <w:szCs w:val="22"/>
              </w:rPr>
              <w:t>Quiz Day!</w:t>
            </w:r>
          </w:p>
        </w:tc>
        <w:tc>
          <w:tcPr>
            <w:tcW w:w="1800" w:type="dxa"/>
            <w:shd w:val="clear" w:color="auto" w:fill="E5DFEC" w:themeFill="accent4" w:themeFillTint="33"/>
          </w:tcPr>
          <w:p w14:paraId="1E8EA264" w14:textId="77777777" w:rsidR="00D2681E" w:rsidRPr="00A851C2" w:rsidRDefault="003A1FCE" w:rsidP="00D33B9A">
            <w:pPr>
              <w:spacing w:line="260" w:lineRule="exact"/>
              <w:jc w:val="center"/>
              <w:rPr>
                <w:sz w:val="22"/>
                <w:szCs w:val="22"/>
              </w:rPr>
            </w:pPr>
            <w:r w:rsidRPr="00A851C2">
              <w:rPr>
                <w:sz w:val="22"/>
                <w:szCs w:val="22"/>
              </w:rPr>
              <w:t>Mini-Review #3</w:t>
            </w:r>
          </w:p>
        </w:tc>
        <w:tc>
          <w:tcPr>
            <w:tcW w:w="3060" w:type="dxa"/>
            <w:shd w:val="clear" w:color="auto" w:fill="E5DFEC" w:themeFill="accent4" w:themeFillTint="33"/>
          </w:tcPr>
          <w:p w14:paraId="60F889E1" w14:textId="77777777" w:rsidR="00D2681E" w:rsidRPr="00A851C2" w:rsidRDefault="00D2681E" w:rsidP="00FC0DAD">
            <w:pPr>
              <w:spacing w:line="260" w:lineRule="exact"/>
              <w:jc w:val="center"/>
              <w:rPr>
                <w:sz w:val="22"/>
                <w:szCs w:val="22"/>
              </w:rPr>
            </w:pPr>
          </w:p>
        </w:tc>
      </w:tr>
      <w:tr w:rsidR="003A1FCE" w:rsidRPr="00A851C2" w14:paraId="26C72CD4" w14:textId="77777777" w:rsidTr="00343EBC">
        <w:trPr>
          <w:trHeight w:val="35"/>
        </w:trPr>
        <w:tc>
          <w:tcPr>
            <w:tcW w:w="10087" w:type="dxa"/>
            <w:gridSpan w:val="4"/>
            <w:shd w:val="clear" w:color="auto" w:fill="FABF8F"/>
          </w:tcPr>
          <w:p w14:paraId="3BAE3F82" w14:textId="77777777" w:rsidR="003A1FCE" w:rsidRPr="00F70E9E" w:rsidRDefault="00F70E9E" w:rsidP="00F70E9E">
            <w:pPr>
              <w:tabs>
                <w:tab w:val="left" w:pos="2665"/>
                <w:tab w:val="center" w:pos="4928"/>
              </w:tabs>
              <w:spacing w:line="260" w:lineRule="exact"/>
              <w:rPr>
                <w:b/>
              </w:rPr>
            </w:pPr>
            <w:r w:rsidRPr="00F70E9E">
              <w:rPr>
                <w:b/>
              </w:rPr>
              <w:tab/>
            </w:r>
            <w:r w:rsidRPr="00F70E9E">
              <w:rPr>
                <w:b/>
              </w:rPr>
              <w:tab/>
            </w:r>
            <w:r w:rsidR="003A1FCE" w:rsidRPr="00F70E9E">
              <w:rPr>
                <w:b/>
              </w:rPr>
              <w:t>STUDY OF DIVERSITY &amp; POWER</w:t>
            </w:r>
          </w:p>
        </w:tc>
      </w:tr>
      <w:tr w:rsidR="00154F09" w:rsidRPr="00A851C2" w14:paraId="119A24C8" w14:textId="77777777" w:rsidTr="00343EBC">
        <w:trPr>
          <w:trHeight w:val="240"/>
        </w:trPr>
        <w:tc>
          <w:tcPr>
            <w:tcW w:w="1357" w:type="dxa"/>
            <w:shd w:val="clear" w:color="auto" w:fill="FDE9D9" w:themeFill="accent6" w:themeFillTint="33"/>
          </w:tcPr>
          <w:p w14:paraId="420F893F" w14:textId="77777777" w:rsidR="00D2681E" w:rsidRPr="00A851C2" w:rsidRDefault="00D2681E" w:rsidP="00FC0303">
            <w:pPr>
              <w:rPr>
                <w:sz w:val="22"/>
                <w:szCs w:val="22"/>
              </w:rPr>
            </w:pPr>
            <w:r w:rsidRPr="00A851C2">
              <w:rPr>
                <w:sz w:val="22"/>
                <w:szCs w:val="22"/>
              </w:rPr>
              <w:t>M - Mar 6</w:t>
            </w:r>
          </w:p>
        </w:tc>
        <w:tc>
          <w:tcPr>
            <w:tcW w:w="3870" w:type="dxa"/>
            <w:shd w:val="clear" w:color="auto" w:fill="FDE9D9" w:themeFill="accent6" w:themeFillTint="33"/>
          </w:tcPr>
          <w:p w14:paraId="6911139F" w14:textId="77777777" w:rsidR="00D2681E" w:rsidRPr="00A851C2" w:rsidRDefault="003A1FCE" w:rsidP="00774E25">
            <w:pPr>
              <w:spacing w:line="260" w:lineRule="exact"/>
              <w:jc w:val="center"/>
              <w:rPr>
                <w:sz w:val="22"/>
                <w:szCs w:val="22"/>
              </w:rPr>
            </w:pPr>
            <w:r w:rsidRPr="00A851C2">
              <w:rPr>
                <w:sz w:val="22"/>
                <w:szCs w:val="22"/>
              </w:rPr>
              <w:t>“Muted Groups” (#5)</w:t>
            </w:r>
          </w:p>
        </w:tc>
        <w:tc>
          <w:tcPr>
            <w:tcW w:w="1800" w:type="dxa"/>
            <w:shd w:val="clear" w:color="auto" w:fill="FDE9D9" w:themeFill="accent6" w:themeFillTint="33"/>
          </w:tcPr>
          <w:p w14:paraId="4F2A9D84" w14:textId="77777777" w:rsidR="00D2681E" w:rsidRPr="00A851C2" w:rsidRDefault="00D2681E" w:rsidP="00D33B9A">
            <w:pPr>
              <w:spacing w:line="260" w:lineRule="exact"/>
              <w:jc w:val="center"/>
              <w:rPr>
                <w:sz w:val="22"/>
                <w:szCs w:val="22"/>
              </w:rPr>
            </w:pPr>
          </w:p>
        </w:tc>
        <w:tc>
          <w:tcPr>
            <w:tcW w:w="3060" w:type="dxa"/>
            <w:shd w:val="clear" w:color="auto" w:fill="FDE9D9" w:themeFill="accent6" w:themeFillTint="33"/>
          </w:tcPr>
          <w:p w14:paraId="30E9BA3B" w14:textId="77777777" w:rsidR="00D2681E" w:rsidRPr="00A851C2" w:rsidRDefault="00B53DC2" w:rsidP="00D33B9A">
            <w:pPr>
              <w:spacing w:line="260" w:lineRule="exact"/>
              <w:jc w:val="center"/>
              <w:rPr>
                <w:sz w:val="22"/>
                <w:szCs w:val="22"/>
              </w:rPr>
            </w:pPr>
            <w:r w:rsidRPr="00A851C2">
              <w:rPr>
                <w:sz w:val="22"/>
                <w:szCs w:val="22"/>
              </w:rPr>
              <w:t>APA #2</w:t>
            </w:r>
          </w:p>
        </w:tc>
      </w:tr>
      <w:tr w:rsidR="003A1FCE" w:rsidRPr="00A851C2" w14:paraId="47ECFB38" w14:textId="77777777" w:rsidTr="00343EBC">
        <w:trPr>
          <w:trHeight w:val="285"/>
        </w:trPr>
        <w:tc>
          <w:tcPr>
            <w:tcW w:w="1357" w:type="dxa"/>
            <w:shd w:val="clear" w:color="auto" w:fill="FDE9D9" w:themeFill="accent6" w:themeFillTint="33"/>
          </w:tcPr>
          <w:p w14:paraId="6181BABC" w14:textId="77777777" w:rsidR="003A1FCE" w:rsidRPr="00A851C2" w:rsidRDefault="003A1FCE" w:rsidP="00444634">
            <w:pPr>
              <w:rPr>
                <w:sz w:val="22"/>
                <w:szCs w:val="22"/>
              </w:rPr>
            </w:pPr>
            <w:r w:rsidRPr="00A851C2">
              <w:rPr>
                <w:sz w:val="22"/>
                <w:szCs w:val="22"/>
              </w:rPr>
              <w:t>W - Mar 8</w:t>
            </w:r>
          </w:p>
        </w:tc>
        <w:tc>
          <w:tcPr>
            <w:tcW w:w="3870" w:type="dxa"/>
            <w:shd w:val="clear" w:color="auto" w:fill="FDE9D9" w:themeFill="accent6" w:themeFillTint="33"/>
          </w:tcPr>
          <w:p w14:paraId="48E5B356" w14:textId="77777777" w:rsidR="003A1FCE" w:rsidRPr="00A851C2" w:rsidRDefault="003A1FCE" w:rsidP="003A1FCE">
            <w:pPr>
              <w:spacing w:line="260" w:lineRule="exact"/>
              <w:jc w:val="center"/>
              <w:rPr>
                <w:sz w:val="22"/>
                <w:szCs w:val="22"/>
              </w:rPr>
            </w:pPr>
            <w:r w:rsidRPr="00A851C2">
              <w:rPr>
                <w:sz w:val="22"/>
                <w:szCs w:val="22"/>
              </w:rPr>
              <w:t>MGT Application</w:t>
            </w:r>
          </w:p>
        </w:tc>
        <w:tc>
          <w:tcPr>
            <w:tcW w:w="1800" w:type="dxa"/>
            <w:shd w:val="clear" w:color="auto" w:fill="FDE9D9" w:themeFill="accent6" w:themeFillTint="33"/>
          </w:tcPr>
          <w:p w14:paraId="2F1DB971" w14:textId="0332193F" w:rsidR="003A1FCE" w:rsidRPr="00A851C2" w:rsidRDefault="009355D3" w:rsidP="003A1FCE">
            <w:pPr>
              <w:spacing w:line="260" w:lineRule="exact"/>
              <w:jc w:val="center"/>
              <w:rPr>
                <w:sz w:val="22"/>
                <w:szCs w:val="22"/>
              </w:rPr>
            </w:pPr>
            <w:r>
              <w:rPr>
                <w:sz w:val="22"/>
                <w:szCs w:val="22"/>
              </w:rPr>
              <w:t>MGT Activity</w:t>
            </w:r>
          </w:p>
        </w:tc>
        <w:tc>
          <w:tcPr>
            <w:tcW w:w="3060" w:type="dxa"/>
            <w:shd w:val="clear" w:color="auto" w:fill="FDE9D9" w:themeFill="accent6" w:themeFillTint="33"/>
          </w:tcPr>
          <w:p w14:paraId="225FFDAB" w14:textId="75838809" w:rsidR="003A1FCE" w:rsidRPr="008E4E52" w:rsidRDefault="008E4E52" w:rsidP="003A1FCE">
            <w:pPr>
              <w:spacing w:line="260" w:lineRule="exact"/>
              <w:jc w:val="center"/>
              <w:rPr>
                <w:b/>
                <w:i/>
                <w:sz w:val="22"/>
                <w:szCs w:val="22"/>
              </w:rPr>
            </w:pPr>
            <w:r>
              <w:rPr>
                <w:b/>
                <w:i/>
                <w:sz w:val="22"/>
                <w:szCs w:val="22"/>
              </w:rPr>
              <w:t>Sanderson et al. (2016)</w:t>
            </w:r>
          </w:p>
          <w:p w14:paraId="579345E3" w14:textId="77777777" w:rsidR="003A1FCE" w:rsidRPr="00A851C2" w:rsidRDefault="003A1FCE" w:rsidP="003A1FCE">
            <w:pPr>
              <w:spacing w:line="260" w:lineRule="exact"/>
              <w:jc w:val="center"/>
              <w:rPr>
                <w:sz w:val="22"/>
                <w:szCs w:val="22"/>
              </w:rPr>
            </w:pPr>
            <w:r w:rsidRPr="00A851C2">
              <w:rPr>
                <w:sz w:val="22"/>
                <w:szCs w:val="22"/>
              </w:rPr>
              <w:t xml:space="preserve">MGT </w:t>
            </w:r>
            <w:proofErr w:type="spellStart"/>
            <w:r w:rsidRPr="00A851C2">
              <w:rPr>
                <w:sz w:val="22"/>
                <w:szCs w:val="22"/>
              </w:rPr>
              <w:t>Thry</w:t>
            </w:r>
            <w:proofErr w:type="spellEnd"/>
            <w:r w:rsidRPr="00A851C2">
              <w:rPr>
                <w:sz w:val="22"/>
                <w:szCs w:val="22"/>
              </w:rPr>
              <w:t xml:space="preserve"> App</w:t>
            </w:r>
          </w:p>
        </w:tc>
      </w:tr>
      <w:tr w:rsidR="003A1FCE" w:rsidRPr="00A851C2" w14:paraId="5FFA5657" w14:textId="77777777" w:rsidTr="00343EBC">
        <w:trPr>
          <w:trHeight w:val="111"/>
        </w:trPr>
        <w:tc>
          <w:tcPr>
            <w:tcW w:w="1357" w:type="dxa"/>
            <w:shd w:val="clear" w:color="auto" w:fill="FDE9D9" w:themeFill="accent6" w:themeFillTint="33"/>
          </w:tcPr>
          <w:p w14:paraId="696E6071" w14:textId="77777777" w:rsidR="003A1FCE" w:rsidRPr="00A851C2" w:rsidRDefault="003A1FCE" w:rsidP="00B62BD3">
            <w:pPr>
              <w:rPr>
                <w:sz w:val="22"/>
                <w:szCs w:val="22"/>
              </w:rPr>
            </w:pPr>
            <w:r w:rsidRPr="00A851C2">
              <w:rPr>
                <w:sz w:val="22"/>
                <w:szCs w:val="22"/>
              </w:rPr>
              <w:t>Mar 13-17</w:t>
            </w:r>
          </w:p>
        </w:tc>
        <w:tc>
          <w:tcPr>
            <w:tcW w:w="3870" w:type="dxa"/>
            <w:shd w:val="clear" w:color="auto" w:fill="FDE9D9" w:themeFill="accent6" w:themeFillTint="33"/>
          </w:tcPr>
          <w:p w14:paraId="4A76CBBB" w14:textId="77777777" w:rsidR="003A1FCE" w:rsidRPr="00A851C2" w:rsidRDefault="003A1FCE" w:rsidP="00B15BBD">
            <w:pPr>
              <w:spacing w:line="260" w:lineRule="exact"/>
              <w:jc w:val="center"/>
              <w:rPr>
                <w:sz w:val="22"/>
                <w:szCs w:val="22"/>
              </w:rPr>
            </w:pPr>
            <w:r w:rsidRPr="00A851C2">
              <w:rPr>
                <w:sz w:val="22"/>
                <w:szCs w:val="22"/>
              </w:rPr>
              <w:t xml:space="preserve">Spring Break – NC </w:t>
            </w:r>
          </w:p>
        </w:tc>
        <w:tc>
          <w:tcPr>
            <w:tcW w:w="1800" w:type="dxa"/>
            <w:shd w:val="clear" w:color="auto" w:fill="FDE9D9" w:themeFill="accent6" w:themeFillTint="33"/>
          </w:tcPr>
          <w:p w14:paraId="4A72A85D" w14:textId="77777777" w:rsidR="003A1FCE" w:rsidRPr="00A851C2" w:rsidRDefault="003A1FCE" w:rsidP="008B3D85">
            <w:pPr>
              <w:spacing w:line="260" w:lineRule="exact"/>
              <w:jc w:val="center"/>
              <w:rPr>
                <w:sz w:val="22"/>
                <w:szCs w:val="22"/>
              </w:rPr>
            </w:pPr>
          </w:p>
        </w:tc>
        <w:tc>
          <w:tcPr>
            <w:tcW w:w="3060" w:type="dxa"/>
            <w:shd w:val="clear" w:color="auto" w:fill="FDE9D9" w:themeFill="accent6" w:themeFillTint="33"/>
          </w:tcPr>
          <w:p w14:paraId="2BB1D30D" w14:textId="77777777" w:rsidR="003A1FCE" w:rsidRPr="00A851C2" w:rsidRDefault="003A1FCE" w:rsidP="008B3D85">
            <w:pPr>
              <w:spacing w:line="260" w:lineRule="exact"/>
              <w:jc w:val="center"/>
              <w:rPr>
                <w:sz w:val="22"/>
                <w:szCs w:val="22"/>
              </w:rPr>
            </w:pPr>
          </w:p>
        </w:tc>
      </w:tr>
      <w:tr w:rsidR="003A1FCE" w:rsidRPr="00A851C2" w14:paraId="752CC3CD" w14:textId="77777777" w:rsidTr="00343EBC">
        <w:trPr>
          <w:trHeight w:val="204"/>
        </w:trPr>
        <w:tc>
          <w:tcPr>
            <w:tcW w:w="1357" w:type="dxa"/>
            <w:shd w:val="clear" w:color="auto" w:fill="FDE9D9" w:themeFill="accent6" w:themeFillTint="33"/>
          </w:tcPr>
          <w:p w14:paraId="21CF1F6C" w14:textId="77777777" w:rsidR="003A1FCE" w:rsidRPr="00A851C2" w:rsidRDefault="003A1FCE" w:rsidP="00B62BD3">
            <w:pPr>
              <w:rPr>
                <w:sz w:val="22"/>
                <w:szCs w:val="22"/>
              </w:rPr>
            </w:pPr>
            <w:r w:rsidRPr="00A851C2">
              <w:rPr>
                <w:sz w:val="22"/>
                <w:szCs w:val="22"/>
              </w:rPr>
              <w:t>M - Mar 20</w:t>
            </w:r>
          </w:p>
        </w:tc>
        <w:tc>
          <w:tcPr>
            <w:tcW w:w="3870" w:type="dxa"/>
            <w:shd w:val="clear" w:color="auto" w:fill="FDE9D9" w:themeFill="accent6" w:themeFillTint="33"/>
          </w:tcPr>
          <w:p w14:paraId="21F54794" w14:textId="77777777" w:rsidR="003A1FCE" w:rsidRPr="00A851C2" w:rsidRDefault="003A1FCE" w:rsidP="003A1FCE">
            <w:pPr>
              <w:spacing w:line="260" w:lineRule="exact"/>
              <w:jc w:val="center"/>
              <w:rPr>
                <w:sz w:val="22"/>
                <w:szCs w:val="22"/>
              </w:rPr>
            </w:pPr>
            <w:r w:rsidRPr="00A851C2">
              <w:rPr>
                <w:sz w:val="22"/>
                <w:szCs w:val="22"/>
              </w:rPr>
              <w:t xml:space="preserve"> “Standpoint Theory” </w:t>
            </w:r>
            <w:r w:rsidR="005C2056" w:rsidRPr="00A851C2">
              <w:rPr>
                <w:sz w:val="22"/>
                <w:szCs w:val="22"/>
              </w:rPr>
              <w:t xml:space="preserve">&amp; </w:t>
            </w:r>
            <w:proofErr w:type="spellStart"/>
            <w:r w:rsidR="005C2056" w:rsidRPr="00A851C2">
              <w:rPr>
                <w:sz w:val="22"/>
                <w:szCs w:val="22"/>
              </w:rPr>
              <w:t>Applicat</w:t>
            </w:r>
            <w:proofErr w:type="spellEnd"/>
            <w:r w:rsidR="005C2056" w:rsidRPr="00A851C2">
              <w:rPr>
                <w:sz w:val="22"/>
                <w:szCs w:val="22"/>
              </w:rPr>
              <w:t xml:space="preserve">. </w:t>
            </w:r>
            <w:r w:rsidRPr="00A851C2">
              <w:rPr>
                <w:sz w:val="22"/>
                <w:szCs w:val="22"/>
              </w:rPr>
              <w:t>(#6)</w:t>
            </w:r>
          </w:p>
        </w:tc>
        <w:tc>
          <w:tcPr>
            <w:tcW w:w="1800" w:type="dxa"/>
            <w:shd w:val="clear" w:color="auto" w:fill="FDE9D9" w:themeFill="accent6" w:themeFillTint="33"/>
          </w:tcPr>
          <w:p w14:paraId="59C7CE55" w14:textId="77777777" w:rsidR="003A1FCE" w:rsidRPr="00A851C2" w:rsidRDefault="00F70E9E" w:rsidP="00F70E9E">
            <w:pPr>
              <w:spacing w:line="260" w:lineRule="exact"/>
              <w:jc w:val="center"/>
              <w:rPr>
                <w:sz w:val="22"/>
                <w:szCs w:val="22"/>
              </w:rPr>
            </w:pPr>
            <w:proofErr w:type="spellStart"/>
            <w:r>
              <w:rPr>
                <w:sz w:val="22"/>
                <w:szCs w:val="22"/>
              </w:rPr>
              <w:t>St</w:t>
            </w:r>
            <w:r w:rsidR="003A1FCE" w:rsidRPr="00A851C2">
              <w:rPr>
                <w:sz w:val="22"/>
                <w:szCs w:val="22"/>
              </w:rPr>
              <w:t>ndp</w:t>
            </w:r>
            <w:r>
              <w:rPr>
                <w:sz w:val="22"/>
                <w:szCs w:val="22"/>
              </w:rPr>
              <w:t>t</w:t>
            </w:r>
            <w:proofErr w:type="spellEnd"/>
            <w:r>
              <w:rPr>
                <w:sz w:val="22"/>
                <w:szCs w:val="22"/>
              </w:rPr>
              <w:t>.</w:t>
            </w:r>
            <w:r w:rsidR="003A1FCE" w:rsidRPr="00A851C2">
              <w:rPr>
                <w:sz w:val="22"/>
                <w:szCs w:val="22"/>
              </w:rPr>
              <w:t xml:space="preserve"> Activity</w:t>
            </w:r>
          </w:p>
        </w:tc>
        <w:tc>
          <w:tcPr>
            <w:tcW w:w="3060" w:type="dxa"/>
            <w:shd w:val="clear" w:color="auto" w:fill="FDE9D9" w:themeFill="accent6" w:themeFillTint="33"/>
          </w:tcPr>
          <w:p w14:paraId="61437D5A" w14:textId="77777777" w:rsidR="003A1FCE" w:rsidRPr="00A851C2" w:rsidRDefault="003A1FCE" w:rsidP="00D33B9A">
            <w:pPr>
              <w:spacing w:line="260" w:lineRule="exact"/>
              <w:jc w:val="center"/>
              <w:rPr>
                <w:sz w:val="22"/>
                <w:szCs w:val="22"/>
              </w:rPr>
            </w:pPr>
          </w:p>
        </w:tc>
      </w:tr>
      <w:tr w:rsidR="003A1FCE" w:rsidRPr="00A851C2" w14:paraId="16F6E8E9" w14:textId="77777777" w:rsidTr="00343EBC">
        <w:trPr>
          <w:trHeight w:val="339"/>
        </w:trPr>
        <w:tc>
          <w:tcPr>
            <w:tcW w:w="1357" w:type="dxa"/>
            <w:shd w:val="clear" w:color="auto" w:fill="FDE9D9" w:themeFill="accent6" w:themeFillTint="33"/>
          </w:tcPr>
          <w:p w14:paraId="51609512" w14:textId="77777777" w:rsidR="003A1FCE" w:rsidRPr="00A851C2" w:rsidRDefault="003A1FCE" w:rsidP="00B62BD3">
            <w:pPr>
              <w:rPr>
                <w:sz w:val="22"/>
                <w:szCs w:val="22"/>
              </w:rPr>
            </w:pPr>
            <w:r w:rsidRPr="00A851C2">
              <w:rPr>
                <w:sz w:val="22"/>
                <w:szCs w:val="22"/>
              </w:rPr>
              <w:t>W - Mar 22</w:t>
            </w:r>
          </w:p>
        </w:tc>
        <w:tc>
          <w:tcPr>
            <w:tcW w:w="3870" w:type="dxa"/>
            <w:shd w:val="clear" w:color="auto" w:fill="FDE9D9" w:themeFill="accent6" w:themeFillTint="33"/>
          </w:tcPr>
          <w:p w14:paraId="0143A84A" w14:textId="77777777" w:rsidR="003A1FCE" w:rsidRPr="00A851C2" w:rsidRDefault="003A1FCE" w:rsidP="003A1FCE">
            <w:pPr>
              <w:spacing w:line="260" w:lineRule="exact"/>
              <w:jc w:val="center"/>
              <w:rPr>
                <w:sz w:val="22"/>
                <w:szCs w:val="22"/>
              </w:rPr>
            </w:pPr>
            <w:r w:rsidRPr="00A851C2">
              <w:rPr>
                <w:sz w:val="22"/>
                <w:szCs w:val="22"/>
              </w:rPr>
              <w:t>Quiz Day!</w:t>
            </w:r>
          </w:p>
        </w:tc>
        <w:tc>
          <w:tcPr>
            <w:tcW w:w="1800" w:type="dxa"/>
            <w:shd w:val="clear" w:color="auto" w:fill="FDE9D9" w:themeFill="accent6" w:themeFillTint="33"/>
          </w:tcPr>
          <w:p w14:paraId="1B9BBCB5" w14:textId="77777777" w:rsidR="003A1FCE" w:rsidRPr="00A851C2" w:rsidRDefault="003A1FCE" w:rsidP="003A1FCE">
            <w:pPr>
              <w:spacing w:line="260" w:lineRule="exact"/>
              <w:jc w:val="center"/>
              <w:rPr>
                <w:sz w:val="22"/>
                <w:szCs w:val="22"/>
              </w:rPr>
            </w:pPr>
            <w:r w:rsidRPr="00A851C2">
              <w:rPr>
                <w:sz w:val="22"/>
                <w:szCs w:val="22"/>
              </w:rPr>
              <w:t>Mini-Review #4</w:t>
            </w:r>
          </w:p>
        </w:tc>
        <w:tc>
          <w:tcPr>
            <w:tcW w:w="3060" w:type="dxa"/>
            <w:shd w:val="clear" w:color="auto" w:fill="FDE9D9" w:themeFill="accent6" w:themeFillTint="33"/>
          </w:tcPr>
          <w:p w14:paraId="40A32A78" w14:textId="0F525F6A" w:rsidR="003A1FCE" w:rsidRPr="002456CC" w:rsidRDefault="002456CC" w:rsidP="003A1FCE">
            <w:pPr>
              <w:spacing w:line="260" w:lineRule="exact"/>
              <w:jc w:val="center"/>
              <w:rPr>
                <w:b/>
                <w:i/>
                <w:sz w:val="22"/>
                <w:szCs w:val="22"/>
              </w:rPr>
            </w:pPr>
            <w:proofErr w:type="spellStart"/>
            <w:r>
              <w:rPr>
                <w:b/>
                <w:i/>
                <w:sz w:val="22"/>
                <w:szCs w:val="22"/>
              </w:rPr>
              <w:t>Kinefuchi</w:t>
            </w:r>
            <w:proofErr w:type="spellEnd"/>
            <w:r>
              <w:rPr>
                <w:b/>
                <w:i/>
                <w:sz w:val="22"/>
                <w:szCs w:val="22"/>
              </w:rPr>
              <w:t xml:space="preserve"> &amp; </w:t>
            </w:r>
            <w:proofErr w:type="spellStart"/>
            <w:r>
              <w:rPr>
                <w:b/>
                <w:i/>
                <w:sz w:val="22"/>
                <w:szCs w:val="22"/>
              </w:rPr>
              <w:t>Orbe</w:t>
            </w:r>
            <w:proofErr w:type="spellEnd"/>
            <w:r>
              <w:rPr>
                <w:b/>
                <w:i/>
                <w:sz w:val="22"/>
                <w:szCs w:val="22"/>
              </w:rPr>
              <w:t xml:space="preserve"> (2008)</w:t>
            </w:r>
          </w:p>
          <w:p w14:paraId="4EA12435" w14:textId="77777777" w:rsidR="003A1FCE" w:rsidRPr="00A851C2" w:rsidRDefault="003A1FCE" w:rsidP="003A1FCE">
            <w:pPr>
              <w:spacing w:line="260" w:lineRule="exact"/>
              <w:jc w:val="center"/>
              <w:rPr>
                <w:sz w:val="22"/>
                <w:szCs w:val="22"/>
              </w:rPr>
            </w:pPr>
            <w:proofErr w:type="spellStart"/>
            <w:r w:rsidRPr="00A851C2">
              <w:rPr>
                <w:sz w:val="22"/>
                <w:szCs w:val="22"/>
              </w:rPr>
              <w:t>Stndpt</w:t>
            </w:r>
            <w:proofErr w:type="spellEnd"/>
            <w:r w:rsidRPr="00A851C2">
              <w:rPr>
                <w:sz w:val="22"/>
                <w:szCs w:val="22"/>
              </w:rPr>
              <w:t xml:space="preserve"> </w:t>
            </w:r>
            <w:proofErr w:type="spellStart"/>
            <w:r w:rsidRPr="00A851C2">
              <w:rPr>
                <w:sz w:val="22"/>
                <w:szCs w:val="22"/>
              </w:rPr>
              <w:t>Thry</w:t>
            </w:r>
            <w:proofErr w:type="spellEnd"/>
            <w:r w:rsidRPr="00A851C2">
              <w:rPr>
                <w:sz w:val="22"/>
                <w:szCs w:val="22"/>
              </w:rPr>
              <w:t xml:space="preserve"> App</w:t>
            </w:r>
          </w:p>
        </w:tc>
      </w:tr>
      <w:tr w:rsidR="003A1FCE" w:rsidRPr="00A851C2" w14:paraId="794E9E64" w14:textId="77777777" w:rsidTr="00343EBC">
        <w:trPr>
          <w:trHeight w:val="105"/>
        </w:trPr>
        <w:tc>
          <w:tcPr>
            <w:tcW w:w="10087" w:type="dxa"/>
            <w:gridSpan w:val="4"/>
            <w:shd w:val="clear" w:color="auto" w:fill="92CDDC"/>
          </w:tcPr>
          <w:p w14:paraId="1951FC74" w14:textId="77777777" w:rsidR="003A1FCE" w:rsidRPr="00F70E9E" w:rsidRDefault="00F70E9E" w:rsidP="00F70E9E">
            <w:pPr>
              <w:tabs>
                <w:tab w:val="left" w:pos="2167"/>
                <w:tab w:val="center" w:pos="4928"/>
              </w:tabs>
              <w:spacing w:line="260" w:lineRule="exact"/>
              <w:rPr>
                <w:b/>
              </w:rPr>
            </w:pPr>
            <w:r w:rsidRPr="00F70E9E">
              <w:rPr>
                <w:b/>
              </w:rPr>
              <w:tab/>
            </w:r>
            <w:r w:rsidRPr="00F70E9E">
              <w:rPr>
                <w:b/>
              </w:rPr>
              <w:tab/>
            </w:r>
            <w:r w:rsidR="003A1FCE" w:rsidRPr="00F70E9E">
              <w:rPr>
                <w:b/>
              </w:rPr>
              <w:t>STUDY OF MEDIA &amp; MEDIATED COMMUNICATION</w:t>
            </w:r>
          </w:p>
        </w:tc>
      </w:tr>
      <w:tr w:rsidR="003A1FCE" w:rsidRPr="00A851C2" w14:paraId="3B5AAF81" w14:textId="77777777" w:rsidTr="00343EBC">
        <w:trPr>
          <w:trHeight w:val="75"/>
        </w:trPr>
        <w:tc>
          <w:tcPr>
            <w:tcW w:w="1357" w:type="dxa"/>
            <w:shd w:val="clear" w:color="auto" w:fill="DAEEF3"/>
          </w:tcPr>
          <w:p w14:paraId="581F61A1" w14:textId="77777777" w:rsidR="003A1FCE" w:rsidRPr="00A851C2" w:rsidRDefault="003A1FCE" w:rsidP="000406B9">
            <w:pPr>
              <w:rPr>
                <w:sz w:val="22"/>
                <w:szCs w:val="22"/>
              </w:rPr>
            </w:pPr>
            <w:r w:rsidRPr="00A851C2">
              <w:rPr>
                <w:sz w:val="22"/>
                <w:szCs w:val="22"/>
              </w:rPr>
              <w:t>M - Mar 27</w:t>
            </w:r>
          </w:p>
        </w:tc>
        <w:tc>
          <w:tcPr>
            <w:tcW w:w="3870" w:type="dxa"/>
            <w:shd w:val="clear" w:color="auto" w:fill="DAEEF3"/>
          </w:tcPr>
          <w:p w14:paraId="46F14EB4" w14:textId="77777777" w:rsidR="003A1FCE" w:rsidRPr="00A851C2" w:rsidRDefault="003A1FCE" w:rsidP="00B15BBD">
            <w:pPr>
              <w:spacing w:line="260" w:lineRule="exact"/>
              <w:jc w:val="center"/>
              <w:rPr>
                <w:sz w:val="22"/>
                <w:szCs w:val="22"/>
              </w:rPr>
            </w:pPr>
            <w:r w:rsidRPr="00A851C2">
              <w:rPr>
                <w:sz w:val="22"/>
                <w:szCs w:val="22"/>
              </w:rPr>
              <w:t xml:space="preserve">“Uses &amp; Gratifications” (#7) </w:t>
            </w:r>
          </w:p>
        </w:tc>
        <w:tc>
          <w:tcPr>
            <w:tcW w:w="1800" w:type="dxa"/>
            <w:shd w:val="clear" w:color="auto" w:fill="DAEEF3"/>
          </w:tcPr>
          <w:p w14:paraId="32653AD7" w14:textId="77777777" w:rsidR="003A1FCE" w:rsidRPr="00A851C2" w:rsidRDefault="003A1FCE" w:rsidP="00B15BBD">
            <w:pPr>
              <w:spacing w:line="260" w:lineRule="exact"/>
              <w:jc w:val="center"/>
              <w:rPr>
                <w:sz w:val="22"/>
                <w:szCs w:val="22"/>
              </w:rPr>
            </w:pPr>
          </w:p>
        </w:tc>
        <w:tc>
          <w:tcPr>
            <w:tcW w:w="3060" w:type="dxa"/>
            <w:shd w:val="clear" w:color="auto" w:fill="DAEEF3"/>
          </w:tcPr>
          <w:p w14:paraId="708F0FB6" w14:textId="77777777" w:rsidR="003A1FCE" w:rsidRPr="00A851C2" w:rsidRDefault="003A1FCE" w:rsidP="005A1678">
            <w:pPr>
              <w:spacing w:line="260" w:lineRule="exact"/>
              <w:jc w:val="center"/>
              <w:rPr>
                <w:sz w:val="22"/>
                <w:szCs w:val="22"/>
              </w:rPr>
            </w:pPr>
          </w:p>
        </w:tc>
      </w:tr>
      <w:tr w:rsidR="003A1FCE" w:rsidRPr="00A851C2" w14:paraId="523D6D05" w14:textId="77777777" w:rsidTr="00343EBC">
        <w:trPr>
          <w:trHeight w:val="98"/>
        </w:trPr>
        <w:tc>
          <w:tcPr>
            <w:tcW w:w="1357" w:type="dxa"/>
            <w:shd w:val="clear" w:color="auto" w:fill="DAEEF3"/>
          </w:tcPr>
          <w:p w14:paraId="210BC168" w14:textId="77777777" w:rsidR="003A1FCE" w:rsidRPr="00A851C2" w:rsidRDefault="003A1FCE" w:rsidP="00B62BD3">
            <w:pPr>
              <w:rPr>
                <w:sz w:val="22"/>
                <w:szCs w:val="22"/>
              </w:rPr>
            </w:pPr>
            <w:r w:rsidRPr="00A851C2">
              <w:rPr>
                <w:sz w:val="22"/>
                <w:szCs w:val="22"/>
              </w:rPr>
              <w:t>W - Mar 29</w:t>
            </w:r>
          </w:p>
        </w:tc>
        <w:tc>
          <w:tcPr>
            <w:tcW w:w="3870" w:type="dxa"/>
            <w:shd w:val="clear" w:color="auto" w:fill="DAEEF3"/>
          </w:tcPr>
          <w:p w14:paraId="5B076894" w14:textId="77777777" w:rsidR="003A1FCE" w:rsidRPr="00A851C2" w:rsidRDefault="003A1FCE" w:rsidP="004766E7">
            <w:pPr>
              <w:spacing w:line="260" w:lineRule="exact"/>
              <w:jc w:val="center"/>
              <w:rPr>
                <w:sz w:val="22"/>
                <w:szCs w:val="22"/>
              </w:rPr>
            </w:pPr>
            <w:r w:rsidRPr="00A851C2">
              <w:rPr>
                <w:sz w:val="22"/>
                <w:szCs w:val="22"/>
              </w:rPr>
              <w:t>UGT Application</w:t>
            </w:r>
          </w:p>
        </w:tc>
        <w:tc>
          <w:tcPr>
            <w:tcW w:w="1800" w:type="dxa"/>
            <w:shd w:val="clear" w:color="auto" w:fill="DAEEF3"/>
          </w:tcPr>
          <w:p w14:paraId="4643DFA4" w14:textId="77777777" w:rsidR="003A1FCE" w:rsidRPr="00A851C2" w:rsidRDefault="003A1FCE" w:rsidP="004766E7">
            <w:pPr>
              <w:spacing w:line="260" w:lineRule="exact"/>
              <w:jc w:val="center"/>
              <w:rPr>
                <w:sz w:val="22"/>
                <w:szCs w:val="22"/>
              </w:rPr>
            </w:pPr>
            <w:r w:rsidRPr="00A851C2">
              <w:rPr>
                <w:sz w:val="22"/>
                <w:szCs w:val="22"/>
              </w:rPr>
              <w:t>UGT Activity</w:t>
            </w:r>
          </w:p>
        </w:tc>
        <w:tc>
          <w:tcPr>
            <w:tcW w:w="3060" w:type="dxa"/>
            <w:shd w:val="clear" w:color="auto" w:fill="DAEEF3"/>
          </w:tcPr>
          <w:p w14:paraId="34E7634E" w14:textId="7061289C" w:rsidR="003A1FCE" w:rsidRPr="000663FF" w:rsidRDefault="000663FF" w:rsidP="004766E7">
            <w:pPr>
              <w:spacing w:line="260" w:lineRule="exact"/>
              <w:jc w:val="center"/>
              <w:rPr>
                <w:b/>
                <w:i/>
                <w:sz w:val="22"/>
                <w:szCs w:val="22"/>
              </w:rPr>
            </w:pPr>
            <w:r>
              <w:rPr>
                <w:b/>
                <w:i/>
                <w:sz w:val="22"/>
                <w:szCs w:val="22"/>
              </w:rPr>
              <w:t>Brubaker (2010)</w:t>
            </w:r>
          </w:p>
          <w:p w14:paraId="2BD9812D" w14:textId="77777777" w:rsidR="003A1FCE" w:rsidRPr="00A851C2" w:rsidRDefault="003A1FCE" w:rsidP="004766E7">
            <w:pPr>
              <w:spacing w:line="260" w:lineRule="exact"/>
              <w:jc w:val="center"/>
              <w:rPr>
                <w:sz w:val="22"/>
                <w:szCs w:val="22"/>
              </w:rPr>
            </w:pPr>
            <w:r w:rsidRPr="00A851C2">
              <w:rPr>
                <w:sz w:val="22"/>
                <w:szCs w:val="22"/>
              </w:rPr>
              <w:t xml:space="preserve">UGT </w:t>
            </w:r>
            <w:proofErr w:type="spellStart"/>
            <w:r w:rsidRPr="00A851C2">
              <w:rPr>
                <w:sz w:val="22"/>
                <w:szCs w:val="22"/>
              </w:rPr>
              <w:t>Thry</w:t>
            </w:r>
            <w:proofErr w:type="spellEnd"/>
            <w:r w:rsidRPr="00A851C2">
              <w:rPr>
                <w:sz w:val="22"/>
                <w:szCs w:val="22"/>
              </w:rPr>
              <w:t xml:space="preserve"> App</w:t>
            </w:r>
          </w:p>
        </w:tc>
      </w:tr>
      <w:tr w:rsidR="003A1FCE" w:rsidRPr="00A851C2" w14:paraId="256635A4" w14:textId="77777777" w:rsidTr="00343EBC">
        <w:trPr>
          <w:trHeight w:val="206"/>
        </w:trPr>
        <w:tc>
          <w:tcPr>
            <w:tcW w:w="1357" w:type="dxa"/>
            <w:shd w:val="clear" w:color="auto" w:fill="DBE5F1" w:themeFill="accent1" w:themeFillTint="33"/>
          </w:tcPr>
          <w:p w14:paraId="198C3235" w14:textId="77777777" w:rsidR="003A1FCE" w:rsidRPr="00A851C2" w:rsidRDefault="003A1FCE" w:rsidP="00B62BD3">
            <w:pPr>
              <w:rPr>
                <w:sz w:val="22"/>
                <w:szCs w:val="22"/>
              </w:rPr>
            </w:pPr>
            <w:r w:rsidRPr="00A851C2">
              <w:rPr>
                <w:sz w:val="22"/>
                <w:szCs w:val="22"/>
              </w:rPr>
              <w:t>M - Apr 3</w:t>
            </w:r>
          </w:p>
        </w:tc>
        <w:tc>
          <w:tcPr>
            <w:tcW w:w="3870" w:type="dxa"/>
            <w:shd w:val="clear" w:color="auto" w:fill="DBE5F1" w:themeFill="accent1" w:themeFillTint="33"/>
          </w:tcPr>
          <w:p w14:paraId="326EE97B" w14:textId="77777777" w:rsidR="003A1FCE" w:rsidRPr="00A851C2" w:rsidRDefault="003A1FCE" w:rsidP="005C2056">
            <w:pPr>
              <w:spacing w:line="260" w:lineRule="exact"/>
              <w:jc w:val="center"/>
              <w:rPr>
                <w:b/>
                <w:sz w:val="22"/>
                <w:szCs w:val="22"/>
              </w:rPr>
            </w:pPr>
            <w:r w:rsidRPr="00A851C2">
              <w:rPr>
                <w:sz w:val="22"/>
                <w:szCs w:val="22"/>
              </w:rPr>
              <w:t>“</w:t>
            </w:r>
            <w:proofErr w:type="spellStart"/>
            <w:r w:rsidRPr="00A851C2">
              <w:rPr>
                <w:sz w:val="22"/>
                <w:szCs w:val="22"/>
              </w:rPr>
              <w:t>Hyperpersonal</w:t>
            </w:r>
            <w:proofErr w:type="spellEnd"/>
            <w:r w:rsidRPr="00A851C2">
              <w:rPr>
                <w:sz w:val="22"/>
                <w:szCs w:val="22"/>
              </w:rPr>
              <w:t xml:space="preserve"> Model” </w:t>
            </w:r>
            <w:r w:rsidRPr="00A851C2">
              <w:rPr>
                <w:b/>
                <w:sz w:val="22"/>
                <w:szCs w:val="22"/>
              </w:rPr>
              <w:t xml:space="preserve">  </w:t>
            </w:r>
            <w:r w:rsidRPr="00A851C2">
              <w:rPr>
                <w:sz w:val="22"/>
                <w:szCs w:val="22"/>
              </w:rPr>
              <w:t xml:space="preserve">(#8) </w:t>
            </w:r>
          </w:p>
        </w:tc>
        <w:tc>
          <w:tcPr>
            <w:tcW w:w="1800" w:type="dxa"/>
            <w:shd w:val="clear" w:color="auto" w:fill="DBE5F1" w:themeFill="accent1" w:themeFillTint="33"/>
          </w:tcPr>
          <w:p w14:paraId="63FFDF6F" w14:textId="77777777" w:rsidR="003A1FCE" w:rsidRPr="00A851C2" w:rsidRDefault="003A1FCE" w:rsidP="009446B3">
            <w:pPr>
              <w:spacing w:line="260" w:lineRule="exact"/>
              <w:jc w:val="center"/>
              <w:rPr>
                <w:sz w:val="22"/>
                <w:szCs w:val="22"/>
              </w:rPr>
            </w:pPr>
          </w:p>
        </w:tc>
        <w:tc>
          <w:tcPr>
            <w:tcW w:w="3060" w:type="dxa"/>
            <w:shd w:val="clear" w:color="auto" w:fill="DBE5F1" w:themeFill="accent1" w:themeFillTint="33"/>
          </w:tcPr>
          <w:p w14:paraId="6A2B97AA" w14:textId="77777777" w:rsidR="003A1FCE" w:rsidRPr="00A851C2" w:rsidRDefault="003A1FCE" w:rsidP="005A1678">
            <w:pPr>
              <w:spacing w:line="260" w:lineRule="exact"/>
              <w:jc w:val="center"/>
              <w:rPr>
                <w:sz w:val="22"/>
                <w:szCs w:val="22"/>
              </w:rPr>
            </w:pPr>
          </w:p>
        </w:tc>
      </w:tr>
      <w:tr w:rsidR="003A1FCE" w:rsidRPr="00A851C2" w14:paraId="2BC573B5" w14:textId="77777777" w:rsidTr="00343EBC">
        <w:trPr>
          <w:trHeight w:val="483"/>
        </w:trPr>
        <w:tc>
          <w:tcPr>
            <w:tcW w:w="1357" w:type="dxa"/>
            <w:shd w:val="clear" w:color="auto" w:fill="DBE5F1" w:themeFill="accent1" w:themeFillTint="33"/>
          </w:tcPr>
          <w:p w14:paraId="5D24A919" w14:textId="77777777" w:rsidR="003A1FCE" w:rsidRPr="00A851C2" w:rsidRDefault="003A1FCE" w:rsidP="00B62BD3">
            <w:pPr>
              <w:rPr>
                <w:sz w:val="22"/>
                <w:szCs w:val="22"/>
              </w:rPr>
            </w:pPr>
            <w:r w:rsidRPr="00A851C2">
              <w:rPr>
                <w:sz w:val="22"/>
                <w:szCs w:val="22"/>
              </w:rPr>
              <w:t>W - Apr 5</w:t>
            </w:r>
          </w:p>
        </w:tc>
        <w:tc>
          <w:tcPr>
            <w:tcW w:w="3870" w:type="dxa"/>
            <w:shd w:val="clear" w:color="auto" w:fill="DBE5F1" w:themeFill="accent1" w:themeFillTint="33"/>
          </w:tcPr>
          <w:p w14:paraId="6277F9B9" w14:textId="77777777" w:rsidR="003A1FCE" w:rsidRPr="00A851C2" w:rsidRDefault="003A1FCE" w:rsidP="004766E7">
            <w:pPr>
              <w:spacing w:line="260" w:lineRule="exact"/>
              <w:jc w:val="center"/>
              <w:rPr>
                <w:sz w:val="22"/>
                <w:szCs w:val="22"/>
              </w:rPr>
            </w:pPr>
            <w:proofErr w:type="spellStart"/>
            <w:r w:rsidRPr="00A851C2">
              <w:rPr>
                <w:sz w:val="22"/>
                <w:szCs w:val="22"/>
              </w:rPr>
              <w:t>Hyperpersonal</w:t>
            </w:r>
            <w:proofErr w:type="spellEnd"/>
            <w:r w:rsidRPr="00A851C2">
              <w:rPr>
                <w:sz w:val="22"/>
                <w:szCs w:val="22"/>
              </w:rPr>
              <w:t xml:space="preserve"> Application</w:t>
            </w:r>
          </w:p>
        </w:tc>
        <w:tc>
          <w:tcPr>
            <w:tcW w:w="1800" w:type="dxa"/>
            <w:shd w:val="clear" w:color="auto" w:fill="DBE5F1" w:themeFill="accent1" w:themeFillTint="33"/>
          </w:tcPr>
          <w:p w14:paraId="2FB41FA6" w14:textId="77777777" w:rsidR="003A1FCE" w:rsidRPr="00A851C2" w:rsidRDefault="00F70E9E" w:rsidP="004766E7">
            <w:pPr>
              <w:spacing w:line="260" w:lineRule="exact"/>
              <w:jc w:val="center"/>
              <w:rPr>
                <w:sz w:val="22"/>
                <w:szCs w:val="22"/>
              </w:rPr>
            </w:pPr>
            <w:proofErr w:type="spellStart"/>
            <w:r>
              <w:rPr>
                <w:sz w:val="22"/>
                <w:szCs w:val="22"/>
              </w:rPr>
              <w:t>Hyperpr</w:t>
            </w:r>
            <w:r w:rsidR="005C2056" w:rsidRPr="00A851C2">
              <w:rPr>
                <w:sz w:val="22"/>
                <w:szCs w:val="22"/>
              </w:rPr>
              <w:t>.</w:t>
            </w:r>
            <w:r w:rsidR="003A1FCE" w:rsidRPr="00A851C2">
              <w:rPr>
                <w:sz w:val="22"/>
                <w:szCs w:val="22"/>
              </w:rPr>
              <w:t>Activity</w:t>
            </w:r>
            <w:proofErr w:type="spellEnd"/>
          </w:p>
        </w:tc>
        <w:tc>
          <w:tcPr>
            <w:tcW w:w="3060" w:type="dxa"/>
            <w:shd w:val="clear" w:color="auto" w:fill="DBE5F1" w:themeFill="accent1" w:themeFillTint="33"/>
          </w:tcPr>
          <w:p w14:paraId="2C2EFD4C" w14:textId="7553E27D" w:rsidR="003A1FCE" w:rsidRPr="005F2D61" w:rsidRDefault="005F2D61" w:rsidP="004766E7">
            <w:pPr>
              <w:spacing w:line="260" w:lineRule="exact"/>
              <w:jc w:val="center"/>
              <w:rPr>
                <w:b/>
                <w:i/>
                <w:sz w:val="22"/>
                <w:szCs w:val="22"/>
              </w:rPr>
            </w:pPr>
            <w:proofErr w:type="spellStart"/>
            <w:r>
              <w:rPr>
                <w:b/>
                <w:i/>
                <w:sz w:val="22"/>
                <w:szCs w:val="22"/>
              </w:rPr>
              <w:t>VanLear</w:t>
            </w:r>
            <w:proofErr w:type="spellEnd"/>
            <w:r>
              <w:rPr>
                <w:b/>
                <w:i/>
                <w:sz w:val="22"/>
                <w:szCs w:val="22"/>
              </w:rPr>
              <w:t xml:space="preserve"> et al. (2005)</w:t>
            </w:r>
          </w:p>
          <w:p w14:paraId="21B805DB" w14:textId="77777777" w:rsidR="003A1FCE" w:rsidRPr="00A851C2" w:rsidRDefault="005C2056" w:rsidP="004766E7">
            <w:pPr>
              <w:spacing w:line="260" w:lineRule="exact"/>
              <w:jc w:val="center"/>
              <w:rPr>
                <w:sz w:val="22"/>
                <w:szCs w:val="22"/>
              </w:rPr>
            </w:pPr>
            <w:proofErr w:type="spellStart"/>
            <w:r w:rsidRPr="00A851C2">
              <w:rPr>
                <w:sz w:val="22"/>
                <w:szCs w:val="22"/>
              </w:rPr>
              <w:t>Hyperpers</w:t>
            </w:r>
            <w:proofErr w:type="spellEnd"/>
            <w:r w:rsidRPr="00A851C2">
              <w:rPr>
                <w:sz w:val="22"/>
                <w:szCs w:val="22"/>
              </w:rPr>
              <w:t>.</w:t>
            </w:r>
            <w:r w:rsidR="003A1FCE" w:rsidRPr="00A851C2">
              <w:rPr>
                <w:sz w:val="22"/>
                <w:szCs w:val="22"/>
              </w:rPr>
              <w:t xml:space="preserve"> </w:t>
            </w:r>
            <w:proofErr w:type="spellStart"/>
            <w:r w:rsidR="003A1FCE" w:rsidRPr="00A851C2">
              <w:rPr>
                <w:sz w:val="22"/>
                <w:szCs w:val="22"/>
              </w:rPr>
              <w:t>Thry</w:t>
            </w:r>
            <w:proofErr w:type="spellEnd"/>
            <w:r w:rsidR="003A1FCE" w:rsidRPr="00A851C2">
              <w:rPr>
                <w:sz w:val="22"/>
                <w:szCs w:val="22"/>
              </w:rPr>
              <w:t xml:space="preserve"> App</w:t>
            </w:r>
          </w:p>
        </w:tc>
      </w:tr>
      <w:tr w:rsidR="003A1FCE" w:rsidRPr="00A851C2" w14:paraId="0F88B64A" w14:textId="77777777" w:rsidTr="00343EBC">
        <w:trPr>
          <w:trHeight w:val="75"/>
        </w:trPr>
        <w:tc>
          <w:tcPr>
            <w:tcW w:w="1357" w:type="dxa"/>
            <w:shd w:val="clear" w:color="auto" w:fill="DBE5F1" w:themeFill="accent1" w:themeFillTint="33"/>
          </w:tcPr>
          <w:p w14:paraId="50F4B5BA" w14:textId="77777777" w:rsidR="003A1FCE" w:rsidRPr="00A851C2" w:rsidRDefault="003A1FCE" w:rsidP="00A62E8F">
            <w:pPr>
              <w:rPr>
                <w:sz w:val="22"/>
                <w:szCs w:val="22"/>
              </w:rPr>
            </w:pPr>
            <w:r w:rsidRPr="00A851C2">
              <w:rPr>
                <w:sz w:val="22"/>
                <w:szCs w:val="22"/>
              </w:rPr>
              <w:t>M - Apr 10</w:t>
            </w:r>
          </w:p>
        </w:tc>
        <w:tc>
          <w:tcPr>
            <w:tcW w:w="3870" w:type="dxa"/>
            <w:shd w:val="clear" w:color="auto" w:fill="DBE5F1" w:themeFill="accent1" w:themeFillTint="33"/>
          </w:tcPr>
          <w:p w14:paraId="56EC8BA4" w14:textId="77777777" w:rsidR="003A1FCE" w:rsidRPr="00A851C2" w:rsidRDefault="003A1FCE" w:rsidP="004766E7">
            <w:pPr>
              <w:spacing w:line="260" w:lineRule="exact"/>
              <w:jc w:val="center"/>
              <w:rPr>
                <w:sz w:val="22"/>
                <w:szCs w:val="22"/>
              </w:rPr>
            </w:pPr>
            <w:r w:rsidRPr="00A851C2">
              <w:rPr>
                <w:sz w:val="22"/>
                <w:szCs w:val="22"/>
              </w:rPr>
              <w:t xml:space="preserve">Quiz Day!   </w:t>
            </w:r>
          </w:p>
        </w:tc>
        <w:tc>
          <w:tcPr>
            <w:tcW w:w="1800" w:type="dxa"/>
            <w:shd w:val="clear" w:color="auto" w:fill="DBE5F1" w:themeFill="accent1" w:themeFillTint="33"/>
          </w:tcPr>
          <w:p w14:paraId="4BB60212" w14:textId="77777777" w:rsidR="003A1FCE" w:rsidRPr="00A851C2" w:rsidRDefault="003A1FCE" w:rsidP="004766E7">
            <w:pPr>
              <w:spacing w:line="260" w:lineRule="exact"/>
              <w:jc w:val="center"/>
              <w:rPr>
                <w:sz w:val="22"/>
                <w:szCs w:val="22"/>
              </w:rPr>
            </w:pPr>
            <w:r w:rsidRPr="00A851C2">
              <w:rPr>
                <w:sz w:val="22"/>
                <w:szCs w:val="22"/>
              </w:rPr>
              <w:t>Mini-Review #5</w:t>
            </w:r>
          </w:p>
        </w:tc>
        <w:tc>
          <w:tcPr>
            <w:tcW w:w="3060" w:type="dxa"/>
            <w:shd w:val="clear" w:color="auto" w:fill="DBE5F1" w:themeFill="accent1" w:themeFillTint="33"/>
          </w:tcPr>
          <w:p w14:paraId="207A512C" w14:textId="77777777" w:rsidR="003A1FCE" w:rsidRPr="00A851C2" w:rsidRDefault="003A1FCE" w:rsidP="008B3D85">
            <w:pPr>
              <w:spacing w:line="260" w:lineRule="exact"/>
              <w:jc w:val="center"/>
              <w:rPr>
                <w:sz w:val="22"/>
                <w:szCs w:val="22"/>
              </w:rPr>
            </w:pPr>
          </w:p>
        </w:tc>
      </w:tr>
      <w:tr w:rsidR="003A1FCE" w:rsidRPr="00A851C2" w14:paraId="686C80B1" w14:textId="77777777" w:rsidTr="00343EBC">
        <w:trPr>
          <w:trHeight w:val="51"/>
        </w:trPr>
        <w:tc>
          <w:tcPr>
            <w:tcW w:w="10087" w:type="dxa"/>
            <w:gridSpan w:val="4"/>
            <w:shd w:val="clear" w:color="auto" w:fill="D99594"/>
          </w:tcPr>
          <w:p w14:paraId="0AC5FC4B" w14:textId="77777777" w:rsidR="003A1FCE" w:rsidRPr="00F70E9E" w:rsidRDefault="00F70E9E" w:rsidP="00F70E9E">
            <w:pPr>
              <w:tabs>
                <w:tab w:val="left" w:pos="2261"/>
                <w:tab w:val="center" w:pos="4928"/>
              </w:tabs>
              <w:spacing w:line="260" w:lineRule="exact"/>
              <w:rPr>
                <w:b/>
              </w:rPr>
            </w:pPr>
            <w:r w:rsidRPr="00F70E9E">
              <w:rPr>
                <w:b/>
              </w:rPr>
              <w:tab/>
            </w:r>
            <w:r w:rsidRPr="00F70E9E">
              <w:rPr>
                <w:b/>
              </w:rPr>
              <w:tab/>
            </w:r>
            <w:r w:rsidR="003A1FCE" w:rsidRPr="00F70E9E">
              <w:rPr>
                <w:b/>
              </w:rPr>
              <w:t>STUDY OF PERSUASION: GROUPS &amp; RHETORIC</w:t>
            </w:r>
          </w:p>
        </w:tc>
      </w:tr>
      <w:tr w:rsidR="003A1FCE" w:rsidRPr="00A851C2" w14:paraId="714D2250" w14:textId="77777777" w:rsidTr="00343EBC">
        <w:trPr>
          <w:trHeight w:val="186"/>
        </w:trPr>
        <w:tc>
          <w:tcPr>
            <w:tcW w:w="1357" w:type="dxa"/>
            <w:shd w:val="clear" w:color="auto" w:fill="F2DBDB" w:themeFill="accent2" w:themeFillTint="33"/>
          </w:tcPr>
          <w:p w14:paraId="2591F007" w14:textId="77777777" w:rsidR="003A1FCE" w:rsidRPr="00A851C2" w:rsidRDefault="003A1FCE" w:rsidP="00A62E8F">
            <w:pPr>
              <w:rPr>
                <w:sz w:val="22"/>
                <w:szCs w:val="22"/>
              </w:rPr>
            </w:pPr>
            <w:r w:rsidRPr="00A851C2">
              <w:rPr>
                <w:sz w:val="22"/>
                <w:szCs w:val="22"/>
              </w:rPr>
              <w:t>W - Apr 12</w:t>
            </w:r>
          </w:p>
        </w:tc>
        <w:tc>
          <w:tcPr>
            <w:tcW w:w="3870" w:type="dxa"/>
            <w:shd w:val="clear" w:color="auto" w:fill="F2DBDB" w:themeFill="accent2" w:themeFillTint="33"/>
          </w:tcPr>
          <w:p w14:paraId="6AB1FB55" w14:textId="77777777" w:rsidR="003A1FCE" w:rsidRPr="00A851C2" w:rsidRDefault="003A1FCE" w:rsidP="00B15BBD">
            <w:pPr>
              <w:spacing w:line="260" w:lineRule="exact"/>
              <w:jc w:val="center"/>
              <w:rPr>
                <w:sz w:val="22"/>
                <w:szCs w:val="22"/>
              </w:rPr>
            </w:pPr>
            <w:r w:rsidRPr="00A851C2">
              <w:rPr>
                <w:sz w:val="22"/>
                <w:szCs w:val="22"/>
              </w:rPr>
              <w:t xml:space="preserve">“Groupthink” (#9)   </w:t>
            </w:r>
            <w:r w:rsidRPr="00A851C2">
              <w:rPr>
                <w:b/>
                <w:sz w:val="22"/>
                <w:szCs w:val="22"/>
              </w:rPr>
              <w:t xml:space="preserve"> </w:t>
            </w:r>
          </w:p>
        </w:tc>
        <w:tc>
          <w:tcPr>
            <w:tcW w:w="1800" w:type="dxa"/>
            <w:shd w:val="clear" w:color="auto" w:fill="F2DBDB" w:themeFill="accent2" w:themeFillTint="33"/>
          </w:tcPr>
          <w:p w14:paraId="4903CDF6" w14:textId="77777777" w:rsidR="003A1FCE" w:rsidRPr="00A851C2" w:rsidRDefault="003A1FCE" w:rsidP="008B3D85">
            <w:pPr>
              <w:spacing w:line="260" w:lineRule="exact"/>
              <w:jc w:val="center"/>
              <w:rPr>
                <w:sz w:val="22"/>
                <w:szCs w:val="22"/>
              </w:rPr>
            </w:pPr>
          </w:p>
        </w:tc>
        <w:tc>
          <w:tcPr>
            <w:tcW w:w="3060" w:type="dxa"/>
            <w:shd w:val="clear" w:color="auto" w:fill="F2DBDB" w:themeFill="accent2" w:themeFillTint="33"/>
          </w:tcPr>
          <w:p w14:paraId="3201274A" w14:textId="77777777" w:rsidR="003A1FCE" w:rsidRPr="00A851C2" w:rsidRDefault="003A1FCE" w:rsidP="005A1678">
            <w:pPr>
              <w:spacing w:line="260" w:lineRule="exact"/>
              <w:jc w:val="center"/>
              <w:rPr>
                <w:sz w:val="22"/>
                <w:szCs w:val="22"/>
              </w:rPr>
            </w:pPr>
          </w:p>
        </w:tc>
      </w:tr>
      <w:tr w:rsidR="003A1FCE" w:rsidRPr="00A851C2" w14:paraId="1E2B3346" w14:textId="77777777" w:rsidTr="00343EBC">
        <w:trPr>
          <w:trHeight w:val="161"/>
        </w:trPr>
        <w:tc>
          <w:tcPr>
            <w:tcW w:w="1357" w:type="dxa"/>
            <w:shd w:val="clear" w:color="auto" w:fill="F2DBDB" w:themeFill="accent2" w:themeFillTint="33"/>
          </w:tcPr>
          <w:p w14:paraId="372A4E80" w14:textId="77777777" w:rsidR="003A1FCE" w:rsidRPr="00A851C2" w:rsidRDefault="003A1FCE" w:rsidP="00A62E8F">
            <w:pPr>
              <w:rPr>
                <w:sz w:val="22"/>
                <w:szCs w:val="22"/>
              </w:rPr>
            </w:pPr>
            <w:r w:rsidRPr="00A851C2">
              <w:rPr>
                <w:sz w:val="22"/>
                <w:szCs w:val="22"/>
              </w:rPr>
              <w:t>M - Apr 17</w:t>
            </w:r>
          </w:p>
        </w:tc>
        <w:tc>
          <w:tcPr>
            <w:tcW w:w="3870" w:type="dxa"/>
            <w:shd w:val="clear" w:color="auto" w:fill="F2DBDB" w:themeFill="accent2" w:themeFillTint="33"/>
          </w:tcPr>
          <w:p w14:paraId="6D124CA7" w14:textId="77777777" w:rsidR="00A851C2" w:rsidRDefault="003A1FCE" w:rsidP="004766E7">
            <w:pPr>
              <w:spacing w:line="260" w:lineRule="exact"/>
              <w:jc w:val="center"/>
              <w:rPr>
                <w:sz w:val="22"/>
                <w:szCs w:val="22"/>
              </w:rPr>
            </w:pPr>
            <w:r w:rsidRPr="00A851C2">
              <w:rPr>
                <w:sz w:val="22"/>
                <w:szCs w:val="22"/>
              </w:rPr>
              <w:t>Groupthink Application</w:t>
            </w:r>
          </w:p>
          <w:p w14:paraId="72139FCC" w14:textId="77777777" w:rsidR="003A1FCE" w:rsidRPr="00A851C2" w:rsidRDefault="00A851C2" w:rsidP="004766E7">
            <w:pPr>
              <w:spacing w:line="260" w:lineRule="exact"/>
              <w:jc w:val="center"/>
              <w:rPr>
                <w:sz w:val="22"/>
                <w:szCs w:val="22"/>
              </w:rPr>
            </w:pPr>
            <w:r w:rsidRPr="00A851C2">
              <w:rPr>
                <w:sz w:val="22"/>
                <w:szCs w:val="22"/>
              </w:rPr>
              <w:t>Final Paper Assigned</w:t>
            </w:r>
          </w:p>
        </w:tc>
        <w:tc>
          <w:tcPr>
            <w:tcW w:w="1800" w:type="dxa"/>
            <w:shd w:val="clear" w:color="auto" w:fill="F2DBDB" w:themeFill="accent2" w:themeFillTint="33"/>
          </w:tcPr>
          <w:p w14:paraId="75E63C22" w14:textId="77777777" w:rsidR="003A1FCE" w:rsidRPr="00A851C2" w:rsidRDefault="00F70E9E" w:rsidP="004766E7">
            <w:pPr>
              <w:spacing w:line="260" w:lineRule="exact"/>
              <w:jc w:val="center"/>
              <w:rPr>
                <w:sz w:val="22"/>
                <w:szCs w:val="22"/>
              </w:rPr>
            </w:pPr>
            <w:proofErr w:type="spellStart"/>
            <w:r>
              <w:rPr>
                <w:sz w:val="22"/>
                <w:szCs w:val="22"/>
              </w:rPr>
              <w:t>Grpth</w:t>
            </w:r>
            <w:r w:rsidR="003A1FCE" w:rsidRPr="00A851C2">
              <w:rPr>
                <w:sz w:val="22"/>
                <w:szCs w:val="22"/>
              </w:rPr>
              <w:t>nk</w:t>
            </w:r>
            <w:proofErr w:type="spellEnd"/>
            <w:r w:rsidR="003A1FCE" w:rsidRPr="00A851C2">
              <w:rPr>
                <w:sz w:val="22"/>
                <w:szCs w:val="22"/>
              </w:rPr>
              <w:t xml:space="preserve"> Activity</w:t>
            </w:r>
          </w:p>
          <w:p w14:paraId="1C9DDB44" w14:textId="77777777" w:rsidR="003A1FCE" w:rsidRPr="00A851C2" w:rsidRDefault="003A1FCE" w:rsidP="004766E7">
            <w:pPr>
              <w:spacing w:line="260" w:lineRule="exact"/>
              <w:jc w:val="center"/>
              <w:rPr>
                <w:sz w:val="22"/>
                <w:szCs w:val="22"/>
              </w:rPr>
            </w:pPr>
          </w:p>
        </w:tc>
        <w:tc>
          <w:tcPr>
            <w:tcW w:w="3060" w:type="dxa"/>
            <w:shd w:val="clear" w:color="auto" w:fill="F2DBDB" w:themeFill="accent2" w:themeFillTint="33"/>
          </w:tcPr>
          <w:p w14:paraId="6EF17D5E" w14:textId="37278135" w:rsidR="003A1FCE" w:rsidRPr="00226CDD" w:rsidRDefault="00226CDD" w:rsidP="004766E7">
            <w:pPr>
              <w:spacing w:line="260" w:lineRule="exact"/>
              <w:jc w:val="center"/>
              <w:rPr>
                <w:b/>
                <w:sz w:val="22"/>
                <w:szCs w:val="22"/>
              </w:rPr>
            </w:pPr>
            <w:r>
              <w:rPr>
                <w:b/>
                <w:i/>
                <w:sz w:val="22"/>
                <w:szCs w:val="22"/>
              </w:rPr>
              <w:t>Kramer &amp; Dougherty (2013)</w:t>
            </w:r>
          </w:p>
          <w:p w14:paraId="41636BCB" w14:textId="77777777" w:rsidR="003A1FCE" w:rsidRPr="00A851C2" w:rsidRDefault="003A1FCE" w:rsidP="004766E7">
            <w:pPr>
              <w:spacing w:line="260" w:lineRule="exact"/>
              <w:jc w:val="center"/>
              <w:rPr>
                <w:sz w:val="22"/>
                <w:szCs w:val="22"/>
              </w:rPr>
            </w:pPr>
            <w:proofErr w:type="spellStart"/>
            <w:r w:rsidRPr="00A851C2">
              <w:rPr>
                <w:sz w:val="22"/>
                <w:szCs w:val="22"/>
              </w:rPr>
              <w:t>Grpthink</w:t>
            </w:r>
            <w:proofErr w:type="spellEnd"/>
            <w:r w:rsidRPr="00A851C2">
              <w:rPr>
                <w:sz w:val="22"/>
                <w:szCs w:val="22"/>
              </w:rPr>
              <w:t xml:space="preserve"> </w:t>
            </w:r>
            <w:proofErr w:type="spellStart"/>
            <w:r w:rsidRPr="00A851C2">
              <w:rPr>
                <w:sz w:val="22"/>
                <w:szCs w:val="22"/>
              </w:rPr>
              <w:t>Thry</w:t>
            </w:r>
            <w:proofErr w:type="spellEnd"/>
            <w:r w:rsidRPr="00A851C2">
              <w:rPr>
                <w:sz w:val="22"/>
                <w:szCs w:val="22"/>
              </w:rPr>
              <w:t xml:space="preserve"> App</w:t>
            </w:r>
          </w:p>
        </w:tc>
      </w:tr>
      <w:tr w:rsidR="003A1FCE" w:rsidRPr="00A851C2" w14:paraId="4AB09F6D" w14:textId="77777777" w:rsidTr="00343EBC">
        <w:trPr>
          <w:trHeight w:val="204"/>
        </w:trPr>
        <w:tc>
          <w:tcPr>
            <w:tcW w:w="1357" w:type="dxa"/>
            <w:shd w:val="clear" w:color="auto" w:fill="F2DBDB" w:themeFill="accent2" w:themeFillTint="33"/>
          </w:tcPr>
          <w:p w14:paraId="7A5AC6D0" w14:textId="77777777" w:rsidR="003A1FCE" w:rsidRPr="00A851C2" w:rsidRDefault="003A1FCE" w:rsidP="00B15BBD">
            <w:pPr>
              <w:rPr>
                <w:sz w:val="22"/>
                <w:szCs w:val="22"/>
              </w:rPr>
            </w:pPr>
            <w:r w:rsidRPr="00A851C2">
              <w:rPr>
                <w:sz w:val="22"/>
                <w:szCs w:val="22"/>
              </w:rPr>
              <w:t>W - Apr 19</w:t>
            </w:r>
          </w:p>
        </w:tc>
        <w:tc>
          <w:tcPr>
            <w:tcW w:w="3870" w:type="dxa"/>
            <w:shd w:val="clear" w:color="auto" w:fill="F2DBDB" w:themeFill="accent2" w:themeFillTint="33"/>
          </w:tcPr>
          <w:p w14:paraId="078A1739" w14:textId="77777777" w:rsidR="003A1FCE" w:rsidRPr="00A851C2" w:rsidRDefault="003A1FCE" w:rsidP="00B15BBD">
            <w:pPr>
              <w:spacing w:line="260" w:lineRule="exact"/>
              <w:jc w:val="center"/>
              <w:rPr>
                <w:sz w:val="22"/>
                <w:szCs w:val="22"/>
              </w:rPr>
            </w:pPr>
            <w:r w:rsidRPr="00A851C2">
              <w:rPr>
                <w:sz w:val="22"/>
                <w:szCs w:val="22"/>
              </w:rPr>
              <w:t>“Narrative Theory”</w:t>
            </w:r>
            <w:r w:rsidR="005C2056" w:rsidRPr="00A851C2">
              <w:rPr>
                <w:sz w:val="22"/>
                <w:szCs w:val="22"/>
              </w:rPr>
              <w:t xml:space="preserve"> &amp; </w:t>
            </w:r>
            <w:proofErr w:type="spellStart"/>
            <w:r w:rsidR="005C2056" w:rsidRPr="00A851C2">
              <w:rPr>
                <w:sz w:val="22"/>
                <w:szCs w:val="22"/>
              </w:rPr>
              <w:t>Applicat</w:t>
            </w:r>
            <w:proofErr w:type="spellEnd"/>
            <w:r w:rsidR="005C2056" w:rsidRPr="00A851C2">
              <w:rPr>
                <w:sz w:val="22"/>
                <w:szCs w:val="22"/>
              </w:rPr>
              <w:t>.</w:t>
            </w:r>
            <w:r w:rsidRPr="00A851C2">
              <w:rPr>
                <w:sz w:val="22"/>
                <w:szCs w:val="22"/>
              </w:rPr>
              <w:t>(#10)</w:t>
            </w:r>
          </w:p>
        </w:tc>
        <w:tc>
          <w:tcPr>
            <w:tcW w:w="1800" w:type="dxa"/>
            <w:shd w:val="clear" w:color="auto" w:fill="F2DBDB" w:themeFill="accent2" w:themeFillTint="33"/>
          </w:tcPr>
          <w:p w14:paraId="57A98A59" w14:textId="77777777" w:rsidR="003A1FCE" w:rsidRPr="00A851C2" w:rsidRDefault="00F70E9E" w:rsidP="005C2056">
            <w:pPr>
              <w:spacing w:line="260" w:lineRule="exact"/>
              <w:jc w:val="center"/>
              <w:rPr>
                <w:sz w:val="22"/>
                <w:szCs w:val="22"/>
              </w:rPr>
            </w:pPr>
            <w:proofErr w:type="spellStart"/>
            <w:r>
              <w:rPr>
                <w:sz w:val="22"/>
                <w:szCs w:val="22"/>
              </w:rPr>
              <w:t>Narrtiv</w:t>
            </w:r>
            <w:proofErr w:type="spellEnd"/>
            <w:r>
              <w:rPr>
                <w:sz w:val="22"/>
                <w:szCs w:val="22"/>
              </w:rPr>
              <w:t>.</w:t>
            </w:r>
            <w:r w:rsidR="003A1FCE" w:rsidRPr="00A851C2">
              <w:rPr>
                <w:sz w:val="22"/>
                <w:szCs w:val="22"/>
              </w:rPr>
              <w:t xml:space="preserve"> Activity</w:t>
            </w:r>
          </w:p>
        </w:tc>
        <w:tc>
          <w:tcPr>
            <w:tcW w:w="3060" w:type="dxa"/>
            <w:shd w:val="clear" w:color="auto" w:fill="F2DBDB" w:themeFill="accent2" w:themeFillTint="33"/>
          </w:tcPr>
          <w:p w14:paraId="1E2D4B5B" w14:textId="77777777" w:rsidR="003A1FCE" w:rsidRPr="00A851C2" w:rsidRDefault="003A1FCE" w:rsidP="005A1678">
            <w:pPr>
              <w:spacing w:line="260" w:lineRule="exact"/>
              <w:jc w:val="center"/>
              <w:rPr>
                <w:sz w:val="22"/>
                <w:szCs w:val="22"/>
              </w:rPr>
            </w:pPr>
            <w:r w:rsidRPr="00A851C2">
              <w:rPr>
                <w:sz w:val="22"/>
                <w:szCs w:val="22"/>
              </w:rPr>
              <w:t xml:space="preserve">   </w:t>
            </w:r>
          </w:p>
        </w:tc>
      </w:tr>
      <w:tr w:rsidR="003A1FCE" w:rsidRPr="00A851C2" w14:paraId="3503C11B" w14:textId="77777777" w:rsidTr="00343EBC">
        <w:trPr>
          <w:trHeight w:val="75"/>
        </w:trPr>
        <w:tc>
          <w:tcPr>
            <w:tcW w:w="1357" w:type="dxa"/>
            <w:shd w:val="clear" w:color="auto" w:fill="F2DBDB" w:themeFill="accent2" w:themeFillTint="33"/>
          </w:tcPr>
          <w:p w14:paraId="74E0E95E" w14:textId="77777777" w:rsidR="003A1FCE" w:rsidRPr="00A851C2" w:rsidRDefault="003A1FCE" w:rsidP="00A62E8F">
            <w:pPr>
              <w:rPr>
                <w:sz w:val="22"/>
                <w:szCs w:val="22"/>
              </w:rPr>
            </w:pPr>
            <w:r w:rsidRPr="00A851C2">
              <w:rPr>
                <w:sz w:val="22"/>
                <w:szCs w:val="22"/>
              </w:rPr>
              <w:t xml:space="preserve">M - Apr 24 </w:t>
            </w:r>
          </w:p>
        </w:tc>
        <w:tc>
          <w:tcPr>
            <w:tcW w:w="3870" w:type="dxa"/>
            <w:shd w:val="clear" w:color="auto" w:fill="F2DBDB" w:themeFill="accent2" w:themeFillTint="33"/>
          </w:tcPr>
          <w:p w14:paraId="7365B401" w14:textId="77777777" w:rsidR="003A1FCE" w:rsidRPr="00A851C2" w:rsidRDefault="003A1FCE" w:rsidP="006C5C86">
            <w:pPr>
              <w:spacing w:line="260" w:lineRule="exact"/>
              <w:jc w:val="center"/>
              <w:rPr>
                <w:sz w:val="22"/>
                <w:szCs w:val="22"/>
              </w:rPr>
            </w:pPr>
            <w:r w:rsidRPr="00A851C2">
              <w:rPr>
                <w:sz w:val="22"/>
                <w:szCs w:val="22"/>
              </w:rPr>
              <w:t xml:space="preserve">Quiz Day! </w:t>
            </w:r>
          </w:p>
        </w:tc>
        <w:tc>
          <w:tcPr>
            <w:tcW w:w="1800" w:type="dxa"/>
            <w:shd w:val="clear" w:color="auto" w:fill="F2DBDB" w:themeFill="accent2" w:themeFillTint="33"/>
          </w:tcPr>
          <w:p w14:paraId="1FB78A1E" w14:textId="77777777" w:rsidR="003A1FCE" w:rsidRPr="00A851C2" w:rsidRDefault="003A1FCE" w:rsidP="008B3D85">
            <w:pPr>
              <w:spacing w:line="260" w:lineRule="exact"/>
              <w:jc w:val="center"/>
              <w:rPr>
                <w:sz w:val="22"/>
                <w:szCs w:val="22"/>
              </w:rPr>
            </w:pPr>
            <w:r w:rsidRPr="00A851C2">
              <w:rPr>
                <w:sz w:val="22"/>
                <w:szCs w:val="22"/>
              </w:rPr>
              <w:t>Mini-Review #6</w:t>
            </w:r>
          </w:p>
        </w:tc>
        <w:tc>
          <w:tcPr>
            <w:tcW w:w="3060" w:type="dxa"/>
            <w:shd w:val="clear" w:color="auto" w:fill="F2DBDB" w:themeFill="accent2" w:themeFillTint="33"/>
          </w:tcPr>
          <w:p w14:paraId="5F3A6F32" w14:textId="713173F9" w:rsidR="003A1FCE" w:rsidRPr="00943E5D" w:rsidRDefault="00943E5D" w:rsidP="004766E7">
            <w:pPr>
              <w:spacing w:line="260" w:lineRule="exact"/>
              <w:jc w:val="center"/>
              <w:rPr>
                <w:b/>
                <w:i/>
                <w:sz w:val="22"/>
                <w:szCs w:val="22"/>
              </w:rPr>
            </w:pPr>
            <w:proofErr w:type="spellStart"/>
            <w:r>
              <w:rPr>
                <w:b/>
                <w:i/>
                <w:sz w:val="22"/>
                <w:szCs w:val="22"/>
              </w:rPr>
              <w:t>Stutts</w:t>
            </w:r>
            <w:proofErr w:type="spellEnd"/>
            <w:r>
              <w:rPr>
                <w:b/>
                <w:i/>
                <w:sz w:val="22"/>
                <w:szCs w:val="22"/>
              </w:rPr>
              <w:t xml:space="preserve"> &amp; Barker (1999)</w:t>
            </w:r>
          </w:p>
          <w:p w14:paraId="5FC8CA3F" w14:textId="77777777" w:rsidR="003A1FCE" w:rsidRPr="00A851C2" w:rsidRDefault="003A1FCE" w:rsidP="004766E7">
            <w:pPr>
              <w:spacing w:line="260" w:lineRule="exact"/>
              <w:jc w:val="center"/>
              <w:rPr>
                <w:sz w:val="22"/>
                <w:szCs w:val="22"/>
              </w:rPr>
            </w:pPr>
            <w:r w:rsidRPr="00A851C2">
              <w:rPr>
                <w:sz w:val="22"/>
                <w:szCs w:val="22"/>
              </w:rPr>
              <w:t xml:space="preserve">Narrative </w:t>
            </w:r>
            <w:proofErr w:type="spellStart"/>
            <w:r w:rsidRPr="00A851C2">
              <w:rPr>
                <w:sz w:val="22"/>
                <w:szCs w:val="22"/>
              </w:rPr>
              <w:t>Thry</w:t>
            </w:r>
            <w:proofErr w:type="spellEnd"/>
            <w:r w:rsidRPr="00A851C2">
              <w:rPr>
                <w:sz w:val="22"/>
                <w:szCs w:val="22"/>
              </w:rPr>
              <w:t xml:space="preserve"> App </w:t>
            </w:r>
          </w:p>
        </w:tc>
      </w:tr>
      <w:tr w:rsidR="003A1FCE" w:rsidRPr="00A851C2" w14:paraId="57D2FF2C" w14:textId="77777777" w:rsidTr="00343EBC">
        <w:trPr>
          <w:trHeight w:val="123"/>
        </w:trPr>
        <w:tc>
          <w:tcPr>
            <w:tcW w:w="10087" w:type="dxa"/>
            <w:gridSpan w:val="4"/>
            <w:shd w:val="clear" w:color="auto" w:fill="BFBFBF"/>
          </w:tcPr>
          <w:p w14:paraId="6C140A10" w14:textId="77777777" w:rsidR="003A1FCE" w:rsidRPr="00F70E9E" w:rsidRDefault="00F70E9E" w:rsidP="00F70E9E">
            <w:pPr>
              <w:tabs>
                <w:tab w:val="left" w:pos="3270"/>
                <w:tab w:val="center" w:pos="4928"/>
              </w:tabs>
              <w:spacing w:line="260" w:lineRule="exact"/>
              <w:rPr>
                <w:b/>
              </w:rPr>
            </w:pPr>
            <w:r w:rsidRPr="00F70E9E">
              <w:rPr>
                <w:b/>
              </w:rPr>
              <w:tab/>
            </w:r>
            <w:r w:rsidRPr="00F70E9E">
              <w:rPr>
                <w:b/>
              </w:rPr>
              <w:tab/>
            </w:r>
            <w:r w:rsidR="003A1FCE" w:rsidRPr="00F70E9E">
              <w:rPr>
                <w:b/>
              </w:rPr>
              <w:t>PRODUCING THE GOODS!</w:t>
            </w:r>
          </w:p>
        </w:tc>
      </w:tr>
      <w:tr w:rsidR="003A1FCE" w:rsidRPr="00A851C2" w14:paraId="43D3511E" w14:textId="77777777" w:rsidTr="00343EBC">
        <w:trPr>
          <w:trHeight w:val="75"/>
        </w:trPr>
        <w:tc>
          <w:tcPr>
            <w:tcW w:w="1357" w:type="dxa"/>
            <w:shd w:val="clear" w:color="auto" w:fill="F2F2F2"/>
          </w:tcPr>
          <w:p w14:paraId="54942276" w14:textId="77777777" w:rsidR="003A1FCE" w:rsidRPr="00A851C2" w:rsidRDefault="003A1FCE" w:rsidP="00A62E8F">
            <w:pPr>
              <w:rPr>
                <w:sz w:val="22"/>
                <w:szCs w:val="22"/>
              </w:rPr>
            </w:pPr>
            <w:r w:rsidRPr="00A851C2">
              <w:rPr>
                <w:sz w:val="22"/>
                <w:szCs w:val="22"/>
              </w:rPr>
              <w:t>W - Apr 26</w:t>
            </w:r>
          </w:p>
        </w:tc>
        <w:tc>
          <w:tcPr>
            <w:tcW w:w="3870" w:type="dxa"/>
            <w:shd w:val="clear" w:color="auto" w:fill="F2F2F2"/>
          </w:tcPr>
          <w:p w14:paraId="51FADCC9" w14:textId="77777777" w:rsidR="003A1FCE" w:rsidRPr="00A851C2" w:rsidRDefault="003A1FCE" w:rsidP="00AE3FAC">
            <w:pPr>
              <w:spacing w:line="260" w:lineRule="exact"/>
              <w:jc w:val="center"/>
              <w:rPr>
                <w:sz w:val="22"/>
                <w:szCs w:val="22"/>
              </w:rPr>
            </w:pPr>
            <w:r w:rsidRPr="00A851C2">
              <w:rPr>
                <w:sz w:val="22"/>
                <w:szCs w:val="22"/>
              </w:rPr>
              <w:t xml:space="preserve">“Determining Good/Bad Research” </w:t>
            </w:r>
          </w:p>
        </w:tc>
        <w:tc>
          <w:tcPr>
            <w:tcW w:w="1800" w:type="dxa"/>
            <w:shd w:val="clear" w:color="auto" w:fill="F2F2F2"/>
          </w:tcPr>
          <w:p w14:paraId="1FF4F5A5" w14:textId="064A4A0F" w:rsidR="003A1FCE" w:rsidRPr="00A851C2" w:rsidRDefault="009355D3" w:rsidP="008B3D85">
            <w:pPr>
              <w:spacing w:line="260" w:lineRule="exact"/>
              <w:jc w:val="center"/>
              <w:rPr>
                <w:sz w:val="22"/>
                <w:szCs w:val="22"/>
              </w:rPr>
            </w:pPr>
            <w:proofErr w:type="spellStart"/>
            <w:r>
              <w:rPr>
                <w:sz w:val="22"/>
                <w:szCs w:val="22"/>
              </w:rPr>
              <w:t>Rs</w:t>
            </w:r>
            <w:r w:rsidR="003A1FCE" w:rsidRPr="00A851C2">
              <w:rPr>
                <w:sz w:val="22"/>
                <w:szCs w:val="22"/>
              </w:rPr>
              <w:t>rch</w:t>
            </w:r>
            <w:proofErr w:type="spellEnd"/>
            <w:r>
              <w:rPr>
                <w:sz w:val="22"/>
                <w:szCs w:val="22"/>
              </w:rPr>
              <w:t>.</w:t>
            </w:r>
            <w:r w:rsidR="003A1FCE" w:rsidRPr="00A851C2">
              <w:rPr>
                <w:sz w:val="22"/>
                <w:szCs w:val="22"/>
              </w:rPr>
              <w:t xml:space="preserve"> Activity</w:t>
            </w:r>
          </w:p>
        </w:tc>
        <w:tc>
          <w:tcPr>
            <w:tcW w:w="3060" w:type="dxa"/>
            <w:shd w:val="clear" w:color="auto" w:fill="F2F2F2"/>
          </w:tcPr>
          <w:p w14:paraId="138080A1" w14:textId="159EDB18" w:rsidR="003A1FCE" w:rsidRPr="00A851C2" w:rsidRDefault="00FE62BD" w:rsidP="008B3D85">
            <w:pPr>
              <w:spacing w:line="260" w:lineRule="exact"/>
              <w:jc w:val="center"/>
              <w:rPr>
                <w:sz w:val="22"/>
                <w:szCs w:val="22"/>
              </w:rPr>
            </w:pPr>
            <w:proofErr w:type="spellStart"/>
            <w:r>
              <w:rPr>
                <w:sz w:val="22"/>
                <w:szCs w:val="22"/>
              </w:rPr>
              <w:t>LitReview</w:t>
            </w:r>
            <w:proofErr w:type="spellEnd"/>
            <w:r>
              <w:rPr>
                <w:sz w:val="22"/>
                <w:szCs w:val="22"/>
              </w:rPr>
              <w:t xml:space="preserve"> “Topics” Due</w:t>
            </w:r>
          </w:p>
        </w:tc>
      </w:tr>
      <w:tr w:rsidR="003A1FCE" w:rsidRPr="00A851C2" w14:paraId="635E263A" w14:textId="77777777" w:rsidTr="00343EBC">
        <w:trPr>
          <w:trHeight w:val="75"/>
        </w:trPr>
        <w:tc>
          <w:tcPr>
            <w:tcW w:w="1357" w:type="dxa"/>
            <w:shd w:val="clear" w:color="auto" w:fill="F2F2F2"/>
          </w:tcPr>
          <w:p w14:paraId="1CDBC152" w14:textId="77777777" w:rsidR="003A1FCE" w:rsidRPr="00A851C2" w:rsidRDefault="003A1FCE" w:rsidP="00B15BBD">
            <w:pPr>
              <w:rPr>
                <w:sz w:val="22"/>
                <w:szCs w:val="22"/>
              </w:rPr>
            </w:pPr>
            <w:r w:rsidRPr="00A851C2">
              <w:rPr>
                <w:sz w:val="22"/>
                <w:szCs w:val="22"/>
              </w:rPr>
              <w:t>M - May 1</w:t>
            </w:r>
          </w:p>
        </w:tc>
        <w:tc>
          <w:tcPr>
            <w:tcW w:w="3870" w:type="dxa"/>
            <w:shd w:val="clear" w:color="auto" w:fill="F2F2F2"/>
          </w:tcPr>
          <w:p w14:paraId="35941CF7" w14:textId="77777777" w:rsidR="003A1FCE" w:rsidRPr="00A851C2" w:rsidRDefault="003A1FCE" w:rsidP="00AE3FAC">
            <w:pPr>
              <w:spacing w:line="260" w:lineRule="exact"/>
              <w:jc w:val="center"/>
              <w:rPr>
                <w:sz w:val="22"/>
                <w:szCs w:val="22"/>
              </w:rPr>
            </w:pPr>
            <w:r w:rsidRPr="00A851C2">
              <w:rPr>
                <w:sz w:val="22"/>
                <w:szCs w:val="22"/>
              </w:rPr>
              <w:t>APA Day! Yay!</w:t>
            </w:r>
          </w:p>
        </w:tc>
        <w:tc>
          <w:tcPr>
            <w:tcW w:w="1800" w:type="dxa"/>
            <w:shd w:val="clear" w:color="auto" w:fill="F2F2F2"/>
          </w:tcPr>
          <w:p w14:paraId="0E27EFB9" w14:textId="77777777" w:rsidR="003A1FCE" w:rsidRPr="00A851C2" w:rsidRDefault="003A1FCE" w:rsidP="00AE3FAC">
            <w:pPr>
              <w:spacing w:line="260" w:lineRule="exact"/>
              <w:jc w:val="center"/>
              <w:rPr>
                <w:sz w:val="22"/>
                <w:szCs w:val="22"/>
              </w:rPr>
            </w:pPr>
            <w:r w:rsidRPr="00A851C2">
              <w:rPr>
                <w:sz w:val="22"/>
                <w:szCs w:val="22"/>
              </w:rPr>
              <w:t>APA #3</w:t>
            </w:r>
          </w:p>
        </w:tc>
        <w:tc>
          <w:tcPr>
            <w:tcW w:w="3060" w:type="dxa"/>
            <w:shd w:val="clear" w:color="auto" w:fill="F2F2F2"/>
          </w:tcPr>
          <w:p w14:paraId="2D244454" w14:textId="77777777" w:rsidR="003A1FCE" w:rsidRPr="00A851C2" w:rsidRDefault="003A1FCE" w:rsidP="008B3D85">
            <w:pPr>
              <w:spacing w:line="260" w:lineRule="exact"/>
              <w:jc w:val="center"/>
              <w:rPr>
                <w:sz w:val="22"/>
                <w:szCs w:val="22"/>
              </w:rPr>
            </w:pPr>
            <w:r w:rsidRPr="00A851C2">
              <w:rPr>
                <w:sz w:val="22"/>
                <w:szCs w:val="22"/>
              </w:rPr>
              <w:t>Prelim Reference List</w:t>
            </w:r>
          </w:p>
        </w:tc>
      </w:tr>
      <w:tr w:rsidR="003A1FCE" w:rsidRPr="00A851C2" w14:paraId="610CF9E9" w14:textId="77777777" w:rsidTr="00343EBC">
        <w:trPr>
          <w:trHeight w:val="75"/>
        </w:trPr>
        <w:tc>
          <w:tcPr>
            <w:tcW w:w="1357" w:type="dxa"/>
            <w:shd w:val="clear" w:color="auto" w:fill="F2F2F2"/>
          </w:tcPr>
          <w:p w14:paraId="2DED6580" w14:textId="77777777" w:rsidR="003A1FCE" w:rsidRPr="00A851C2" w:rsidRDefault="003A1FCE" w:rsidP="00A62E8F">
            <w:pPr>
              <w:rPr>
                <w:sz w:val="22"/>
                <w:szCs w:val="22"/>
              </w:rPr>
            </w:pPr>
            <w:r w:rsidRPr="00A851C2">
              <w:rPr>
                <w:sz w:val="22"/>
                <w:szCs w:val="22"/>
              </w:rPr>
              <w:t>W - May 3</w:t>
            </w:r>
          </w:p>
        </w:tc>
        <w:tc>
          <w:tcPr>
            <w:tcW w:w="3870" w:type="dxa"/>
            <w:shd w:val="clear" w:color="auto" w:fill="F2F2F2"/>
          </w:tcPr>
          <w:p w14:paraId="075B9E98" w14:textId="77777777" w:rsidR="003A1FCE" w:rsidRPr="00A851C2" w:rsidRDefault="00021267" w:rsidP="00B15BBD">
            <w:pPr>
              <w:spacing w:line="260" w:lineRule="exact"/>
              <w:jc w:val="center"/>
              <w:rPr>
                <w:b/>
                <w:sz w:val="22"/>
                <w:szCs w:val="22"/>
              </w:rPr>
            </w:pPr>
            <w:r w:rsidRPr="00A851C2">
              <w:rPr>
                <w:sz w:val="22"/>
                <w:szCs w:val="22"/>
              </w:rPr>
              <w:t xml:space="preserve">Lit Review Revisions &amp; </w:t>
            </w:r>
            <w:r w:rsidR="003A1FCE" w:rsidRPr="00A851C2">
              <w:rPr>
                <w:sz w:val="22"/>
                <w:szCs w:val="22"/>
              </w:rPr>
              <w:t>Editing</w:t>
            </w:r>
          </w:p>
        </w:tc>
        <w:tc>
          <w:tcPr>
            <w:tcW w:w="1800" w:type="dxa"/>
            <w:shd w:val="clear" w:color="auto" w:fill="F2F2F2"/>
          </w:tcPr>
          <w:p w14:paraId="60DFDE72" w14:textId="77777777" w:rsidR="003A1FCE" w:rsidRPr="00A851C2" w:rsidRDefault="003A1FCE" w:rsidP="008B3D85">
            <w:pPr>
              <w:spacing w:line="260" w:lineRule="exact"/>
              <w:jc w:val="center"/>
              <w:rPr>
                <w:b/>
                <w:sz w:val="22"/>
                <w:szCs w:val="22"/>
              </w:rPr>
            </w:pPr>
          </w:p>
        </w:tc>
        <w:tc>
          <w:tcPr>
            <w:tcW w:w="3060" w:type="dxa"/>
            <w:shd w:val="clear" w:color="auto" w:fill="F2F2F2"/>
          </w:tcPr>
          <w:p w14:paraId="0765A238" w14:textId="77777777" w:rsidR="003A1FCE" w:rsidRPr="00A851C2" w:rsidRDefault="003A1FCE" w:rsidP="008B3D85">
            <w:pPr>
              <w:spacing w:line="260" w:lineRule="exact"/>
              <w:jc w:val="center"/>
              <w:rPr>
                <w:sz w:val="22"/>
                <w:szCs w:val="22"/>
              </w:rPr>
            </w:pPr>
          </w:p>
        </w:tc>
      </w:tr>
      <w:tr w:rsidR="003A1FCE" w:rsidRPr="00A851C2" w14:paraId="22E920F3" w14:textId="77777777" w:rsidTr="00EB51C1">
        <w:trPr>
          <w:trHeight w:val="75"/>
        </w:trPr>
        <w:tc>
          <w:tcPr>
            <w:tcW w:w="10087" w:type="dxa"/>
            <w:gridSpan w:val="4"/>
            <w:shd w:val="clear" w:color="auto" w:fill="BFBFBF" w:themeFill="background1" w:themeFillShade="BF"/>
          </w:tcPr>
          <w:p w14:paraId="49DC48FE" w14:textId="77777777" w:rsidR="003A1FCE" w:rsidRPr="00A851C2" w:rsidRDefault="003A1FCE" w:rsidP="00B15BBD">
            <w:pPr>
              <w:spacing w:line="260" w:lineRule="exact"/>
              <w:jc w:val="center"/>
              <w:rPr>
                <w:b/>
                <w:sz w:val="22"/>
                <w:szCs w:val="22"/>
              </w:rPr>
            </w:pPr>
            <w:r w:rsidRPr="00A851C2">
              <w:rPr>
                <w:b/>
                <w:sz w:val="22"/>
                <w:szCs w:val="22"/>
              </w:rPr>
              <w:t>Final Lit Review Paper DUE (via email) BEFORE Monday, May 8</w:t>
            </w:r>
            <w:r w:rsidRPr="00A851C2">
              <w:rPr>
                <w:b/>
                <w:sz w:val="22"/>
                <w:szCs w:val="22"/>
                <w:vertAlign w:val="superscript"/>
              </w:rPr>
              <w:t>th</w:t>
            </w:r>
          </w:p>
        </w:tc>
      </w:tr>
    </w:tbl>
    <w:p w14:paraId="4CD06633" w14:textId="77777777" w:rsidR="005B51D2" w:rsidRDefault="005B51D2" w:rsidP="001C43E8">
      <w:pPr>
        <w:rPr>
          <w:b/>
          <w:sz w:val="24"/>
          <w:szCs w:val="24"/>
        </w:rPr>
      </w:pPr>
    </w:p>
    <w:p w14:paraId="304C14FF" w14:textId="77777777" w:rsidR="000A1F4B" w:rsidRPr="006E3CCB" w:rsidRDefault="00C931D1" w:rsidP="001C43E8">
      <w:pPr>
        <w:rPr>
          <w:b/>
          <w:sz w:val="24"/>
          <w:szCs w:val="24"/>
        </w:rPr>
      </w:pPr>
      <w:r w:rsidRPr="008E128F">
        <w:rPr>
          <w:b/>
          <w:sz w:val="24"/>
          <w:szCs w:val="24"/>
        </w:rPr>
        <w:t>RECORD OF MY GRADES:</w:t>
      </w:r>
      <w:r w:rsidR="006E3CCB">
        <w:rPr>
          <w:b/>
          <w:sz w:val="24"/>
          <w:szCs w:val="24"/>
        </w:rPr>
        <w:tab/>
      </w:r>
      <w:r w:rsidR="006E3CCB">
        <w:rPr>
          <w:b/>
          <w:sz w:val="24"/>
          <w:szCs w:val="24"/>
        </w:rPr>
        <w:tab/>
      </w:r>
      <w:r w:rsidR="006E3CCB">
        <w:rPr>
          <w:b/>
          <w:sz w:val="24"/>
          <w:szCs w:val="24"/>
        </w:rPr>
        <w:tab/>
        <w:t xml:space="preserve">   </w:t>
      </w:r>
      <w:r w:rsidR="00F330C3" w:rsidRPr="00C3760D">
        <w:rPr>
          <w:b/>
          <w:sz w:val="22"/>
          <w:szCs w:val="22"/>
        </w:rPr>
        <w:t>Total</w:t>
      </w:r>
      <w:r w:rsidR="00A72A80" w:rsidRPr="00C3760D">
        <w:rPr>
          <w:b/>
          <w:sz w:val="22"/>
          <w:szCs w:val="22"/>
        </w:rPr>
        <w:t xml:space="preserve">         </w:t>
      </w:r>
      <w:r w:rsidR="00BB0897">
        <w:rPr>
          <w:b/>
          <w:sz w:val="22"/>
          <w:szCs w:val="22"/>
        </w:rPr>
        <w:t xml:space="preserve">  </w:t>
      </w:r>
      <w:r w:rsidR="00F330C3" w:rsidRPr="00C3760D">
        <w:rPr>
          <w:b/>
          <w:sz w:val="22"/>
          <w:szCs w:val="22"/>
        </w:rPr>
        <w:t>My</w:t>
      </w:r>
    </w:p>
    <w:p w14:paraId="71CE4650" w14:textId="77777777" w:rsidR="00F330C3" w:rsidRPr="00C3760D" w:rsidRDefault="00F330C3" w:rsidP="001C43E8">
      <w:pPr>
        <w:rPr>
          <w:b/>
          <w:sz w:val="22"/>
          <w:szCs w:val="22"/>
        </w:rPr>
      </w:pPr>
      <w:r w:rsidRPr="00C3760D">
        <w:rPr>
          <w:b/>
          <w:sz w:val="22"/>
          <w:szCs w:val="22"/>
        </w:rPr>
        <w:tab/>
      </w:r>
      <w:r w:rsidRPr="00C3760D">
        <w:rPr>
          <w:b/>
          <w:sz w:val="22"/>
          <w:szCs w:val="22"/>
        </w:rPr>
        <w:tab/>
      </w:r>
      <w:r w:rsidRPr="00C3760D">
        <w:rPr>
          <w:b/>
          <w:sz w:val="22"/>
          <w:szCs w:val="22"/>
        </w:rPr>
        <w:tab/>
      </w:r>
      <w:r w:rsidRPr="00C3760D">
        <w:rPr>
          <w:b/>
          <w:sz w:val="22"/>
          <w:szCs w:val="22"/>
        </w:rPr>
        <w:tab/>
      </w:r>
      <w:r w:rsidRPr="00C3760D">
        <w:rPr>
          <w:b/>
          <w:sz w:val="22"/>
          <w:szCs w:val="22"/>
        </w:rPr>
        <w:tab/>
      </w:r>
      <w:r w:rsidRPr="00C3760D">
        <w:rPr>
          <w:b/>
          <w:sz w:val="22"/>
          <w:szCs w:val="22"/>
        </w:rPr>
        <w:tab/>
      </w:r>
      <w:r w:rsidRPr="00C3760D">
        <w:rPr>
          <w:b/>
          <w:sz w:val="22"/>
          <w:szCs w:val="22"/>
        </w:rPr>
        <w:tab/>
      </w:r>
      <w:r w:rsidR="006E3CCB">
        <w:rPr>
          <w:b/>
          <w:sz w:val="22"/>
          <w:szCs w:val="22"/>
        </w:rPr>
        <w:t xml:space="preserve">  </w:t>
      </w:r>
      <w:r w:rsidR="00A72A80" w:rsidRPr="00C3760D">
        <w:rPr>
          <w:b/>
          <w:sz w:val="22"/>
          <w:szCs w:val="22"/>
        </w:rPr>
        <w:t>Possible</w:t>
      </w:r>
      <w:r w:rsidR="00C3760D" w:rsidRPr="00C3760D">
        <w:rPr>
          <w:b/>
          <w:sz w:val="22"/>
          <w:szCs w:val="22"/>
        </w:rPr>
        <w:t xml:space="preserve"> </w:t>
      </w:r>
      <w:r w:rsidR="00C3760D">
        <w:rPr>
          <w:b/>
          <w:sz w:val="22"/>
          <w:szCs w:val="22"/>
        </w:rPr>
        <w:t xml:space="preserve">  </w:t>
      </w:r>
      <w:r w:rsidR="00BB0897">
        <w:rPr>
          <w:b/>
          <w:sz w:val="22"/>
          <w:szCs w:val="22"/>
        </w:rPr>
        <w:t xml:space="preserve">  </w:t>
      </w:r>
      <w:r w:rsidRPr="00C3760D">
        <w:rPr>
          <w:b/>
          <w:sz w:val="22"/>
          <w:szCs w:val="22"/>
        </w:rPr>
        <w:t>Scores</w:t>
      </w:r>
    </w:p>
    <w:tbl>
      <w:tblPr>
        <w:tblpPr w:leftFromText="180" w:rightFromText="180" w:vertAnchor="text" w:horzAnchor="page" w:tblpX="1068"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4748"/>
        <w:gridCol w:w="1080"/>
        <w:gridCol w:w="900"/>
      </w:tblGrid>
      <w:tr w:rsidR="006E3CCB" w:rsidRPr="00AB5A3F" w14:paraId="538BC573" w14:textId="77777777" w:rsidTr="006E3CCB">
        <w:trPr>
          <w:trHeight w:val="233"/>
        </w:trPr>
        <w:tc>
          <w:tcPr>
            <w:tcW w:w="4748" w:type="dxa"/>
            <w:shd w:val="clear" w:color="auto" w:fill="E0E0E0"/>
          </w:tcPr>
          <w:p w14:paraId="116C5670" w14:textId="77777777" w:rsidR="006E3CCB" w:rsidRPr="00AB5A3F" w:rsidRDefault="006E3CCB" w:rsidP="006E3CCB">
            <w:pPr>
              <w:spacing w:line="260" w:lineRule="exact"/>
              <w:rPr>
                <w:b/>
                <w:sz w:val="24"/>
                <w:szCs w:val="24"/>
              </w:rPr>
            </w:pPr>
            <w:r w:rsidRPr="00AB5A3F">
              <w:rPr>
                <w:b/>
                <w:sz w:val="24"/>
                <w:szCs w:val="24"/>
              </w:rPr>
              <w:t>Participation &amp; Activities</w:t>
            </w:r>
          </w:p>
        </w:tc>
        <w:tc>
          <w:tcPr>
            <w:tcW w:w="1080" w:type="dxa"/>
            <w:shd w:val="clear" w:color="auto" w:fill="E0E0E0"/>
          </w:tcPr>
          <w:p w14:paraId="043CC568" w14:textId="77777777" w:rsidR="006E3CCB" w:rsidRPr="00AB5A3F" w:rsidRDefault="00E167FB" w:rsidP="006E3CCB">
            <w:pPr>
              <w:spacing w:line="260" w:lineRule="exact"/>
              <w:jc w:val="center"/>
              <w:rPr>
                <w:b/>
                <w:i/>
                <w:sz w:val="24"/>
                <w:szCs w:val="24"/>
              </w:rPr>
            </w:pPr>
            <w:r>
              <w:rPr>
                <w:b/>
                <w:i/>
                <w:sz w:val="24"/>
                <w:szCs w:val="24"/>
              </w:rPr>
              <w:t>430</w:t>
            </w:r>
          </w:p>
        </w:tc>
        <w:tc>
          <w:tcPr>
            <w:tcW w:w="900" w:type="dxa"/>
            <w:shd w:val="clear" w:color="auto" w:fill="E0E0E0"/>
          </w:tcPr>
          <w:p w14:paraId="2A6DDB88" w14:textId="77777777" w:rsidR="006E3CCB" w:rsidRPr="00AB5A3F" w:rsidRDefault="006E3CCB" w:rsidP="006E3CCB">
            <w:pPr>
              <w:spacing w:line="260" w:lineRule="exact"/>
              <w:jc w:val="center"/>
              <w:rPr>
                <w:sz w:val="24"/>
                <w:szCs w:val="24"/>
              </w:rPr>
            </w:pPr>
          </w:p>
        </w:tc>
      </w:tr>
      <w:tr w:rsidR="006E3CCB" w:rsidRPr="00AB5A3F" w14:paraId="3AFDED84" w14:textId="77777777" w:rsidTr="006E3CCB">
        <w:trPr>
          <w:trHeight w:val="179"/>
        </w:trPr>
        <w:tc>
          <w:tcPr>
            <w:tcW w:w="4748" w:type="dxa"/>
          </w:tcPr>
          <w:p w14:paraId="3422ACD6" w14:textId="77777777" w:rsidR="006E3CCB" w:rsidRPr="00AB5A3F" w:rsidRDefault="006E3CCB" w:rsidP="006E3CCB">
            <w:pPr>
              <w:spacing w:line="260" w:lineRule="exact"/>
              <w:rPr>
                <w:sz w:val="24"/>
                <w:szCs w:val="24"/>
              </w:rPr>
            </w:pPr>
            <w:r w:rsidRPr="00AB5A3F">
              <w:rPr>
                <w:sz w:val="24"/>
                <w:szCs w:val="24"/>
              </w:rPr>
              <w:t>Syllabus Quiz</w:t>
            </w:r>
          </w:p>
        </w:tc>
        <w:tc>
          <w:tcPr>
            <w:tcW w:w="1080" w:type="dxa"/>
          </w:tcPr>
          <w:p w14:paraId="314D6256" w14:textId="77777777" w:rsidR="006E3CCB" w:rsidRPr="00AB5A3F" w:rsidRDefault="006E3CCB" w:rsidP="006E3CCB">
            <w:pPr>
              <w:spacing w:line="260" w:lineRule="exact"/>
              <w:jc w:val="center"/>
              <w:rPr>
                <w:sz w:val="24"/>
                <w:szCs w:val="24"/>
              </w:rPr>
            </w:pPr>
            <w:r w:rsidRPr="00AB5A3F">
              <w:rPr>
                <w:sz w:val="24"/>
                <w:szCs w:val="24"/>
              </w:rPr>
              <w:t>5</w:t>
            </w:r>
          </w:p>
        </w:tc>
        <w:tc>
          <w:tcPr>
            <w:tcW w:w="900" w:type="dxa"/>
          </w:tcPr>
          <w:p w14:paraId="00C259DC" w14:textId="77777777" w:rsidR="006E3CCB" w:rsidRPr="00AB5A3F" w:rsidRDefault="006E3CCB" w:rsidP="006E3CCB">
            <w:pPr>
              <w:spacing w:line="260" w:lineRule="exact"/>
              <w:jc w:val="center"/>
              <w:rPr>
                <w:sz w:val="24"/>
                <w:szCs w:val="24"/>
              </w:rPr>
            </w:pPr>
          </w:p>
        </w:tc>
      </w:tr>
      <w:tr w:rsidR="006E3CCB" w:rsidRPr="00AB5A3F" w14:paraId="2D5CF442" w14:textId="77777777" w:rsidTr="006E3CCB">
        <w:trPr>
          <w:trHeight w:val="20"/>
        </w:trPr>
        <w:tc>
          <w:tcPr>
            <w:tcW w:w="4748" w:type="dxa"/>
            <w:shd w:val="clear" w:color="auto" w:fill="F2F2F2"/>
          </w:tcPr>
          <w:p w14:paraId="3A8DBB52" w14:textId="77777777" w:rsidR="006E3CCB" w:rsidRPr="00AB5A3F" w:rsidRDefault="006E3CCB" w:rsidP="006E3CCB">
            <w:pPr>
              <w:spacing w:line="260" w:lineRule="exact"/>
              <w:rPr>
                <w:sz w:val="24"/>
                <w:szCs w:val="24"/>
              </w:rPr>
            </w:pPr>
            <w:r w:rsidRPr="00AB5A3F">
              <w:rPr>
                <w:sz w:val="24"/>
                <w:szCs w:val="24"/>
              </w:rPr>
              <w:t>Pop Reading Quiz #1</w:t>
            </w:r>
          </w:p>
        </w:tc>
        <w:tc>
          <w:tcPr>
            <w:tcW w:w="1080" w:type="dxa"/>
            <w:shd w:val="clear" w:color="auto" w:fill="F2F2F2"/>
          </w:tcPr>
          <w:p w14:paraId="6A57F9F9" w14:textId="77777777" w:rsidR="006E3CCB" w:rsidRPr="00AB5A3F" w:rsidRDefault="006E3CCB" w:rsidP="006E3CCB">
            <w:pPr>
              <w:spacing w:line="260" w:lineRule="exact"/>
              <w:jc w:val="center"/>
              <w:rPr>
                <w:sz w:val="24"/>
                <w:szCs w:val="24"/>
              </w:rPr>
            </w:pPr>
            <w:r w:rsidRPr="00AB5A3F">
              <w:rPr>
                <w:sz w:val="24"/>
                <w:szCs w:val="24"/>
              </w:rPr>
              <w:t>5</w:t>
            </w:r>
          </w:p>
        </w:tc>
        <w:tc>
          <w:tcPr>
            <w:tcW w:w="900" w:type="dxa"/>
            <w:shd w:val="clear" w:color="auto" w:fill="F2F2F2"/>
          </w:tcPr>
          <w:p w14:paraId="4C1DC6B5" w14:textId="77777777" w:rsidR="006E3CCB" w:rsidRPr="00AB5A3F" w:rsidRDefault="006E3CCB" w:rsidP="006E3CCB">
            <w:pPr>
              <w:spacing w:line="260" w:lineRule="exact"/>
              <w:jc w:val="center"/>
              <w:rPr>
                <w:sz w:val="24"/>
                <w:szCs w:val="24"/>
              </w:rPr>
            </w:pPr>
          </w:p>
        </w:tc>
      </w:tr>
      <w:tr w:rsidR="006E3CCB" w:rsidRPr="00AB5A3F" w14:paraId="6989B726" w14:textId="77777777" w:rsidTr="006E3CCB">
        <w:trPr>
          <w:trHeight w:val="20"/>
        </w:trPr>
        <w:tc>
          <w:tcPr>
            <w:tcW w:w="4748" w:type="dxa"/>
          </w:tcPr>
          <w:p w14:paraId="62134E08" w14:textId="77777777" w:rsidR="006E3CCB" w:rsidRPr="00AB5A3F" w:rsidRDefault="006E3CCB" w:rsidP="006E3CCB">
            <w:pPr>
              <w:spacing w:line="260" w:lineRule="exact"/>
              <w:rPr>
                <w:sz w:val="24"/>
                <w:szCs w:val="24"/>
              </w:rPr>
            </w:pPr>
            <w:r w:rsidRPr="00AB5A3F">
              <w:rPr>
                <w:sz w:val="24"/>
                <w:szCs w:val="24"/>
              </w:rPr>
              <w:t>Pop Reading Quiz #2</w:t>
            </w:r>
          </w:p>
        </w:tc>
        <w:tc>
          <w:tcPr>
            <w:tcW w:w="1080" w:type="dxa"/>
          </w:tcPr>
          <w:p w14:paraId="19A582BE" w14:textId="77777777" w:rsidR="006E3CCB" w:rsidRPr="00AB5A3F" w:rsidRDefault="006E3CCB" w:rsidP="006E3CCB">
            <w:pPr>
              <w:spacing w:line="260" w:lineRule="exact"/>
              <w:jc w:val="center"/>
              <w:rPr>
                <w:sz w:val="24"/>
                <w:szCs w:val="24"/>
              </w:rPr>
            </w:pPr>
            <w:r w:rsidRPr="00AB5A3F">
              <w:rPr>
                <w:sz w:val="24"/>
                <w:szCs w:val="24"/>
              </w:rPr>
              <w:t>5</w:t>
            </w:r>
          </w:p>
        </w:tc>
        <w:tc>
          <w:tcPr>
            <w:tcW w:w="900" w:type="dxa"/>
          </w:tcPr>
          <w:p w14:paraId="7D9573D5" w14:textId="77777777" w:rsidR="006E3CCB" w:rsidRPr="00AB5A3F" w:rsidRDefault="006E3CCB" w:rsidP="006E3CCB">
            <w:pPr>
              <w:spacing w:line="260" w:lineRule="exact"/>
              <w:jc w:val="center"/>
              <w:rPr>
                <w:sz w:val="24"/>
                <w:szCs w:val="24"/>
              </w:rPr>
            </w:pPr>
          </w:p>
        </w:tc>
      </w:tr>
      <w:tr w:rsidR="006E3CCB" w:rsidRPr="00AB5A3F" w14:paraId="5A0C5EDA" w14:textId="77777777" w:rsidTr="006E3CCB">
        <w:trPr>
          <w:trHeight w:val="20"/>
        </w:trPr>
        <w:tc>
          <w:tcPr>
            <w:tcW w:w="4748" w:type="dxa"/>
            <w:shd w:val="clear" w:color="auto" w:fill="F2F2F2"/>
          </w:tcPr>
          <w:p w14:paraId="634427E9" w14:textId="77777777" w:rsidR="006E3CCB" w:rsidRPr="00AB5A3F" w:rsidRDefault="006E3CCB" w:rsidP="006E3CCB">
            <w:pPr>
              <w:spacing w:line="260" w:lineRule="exact"/>
              <w:rPr>
                <w:sz w:val="24"/>
                <w:szCs w:val="24"/>
              </w:rPr>
            </w:pPr>
            <w:r w:rsidRPr="00AB5A3F">
              <w:rPr>
                <w:sz w:val="24"/>
                <w:szCs w:val="24"/>
              </w:rPr>
              <w:t>Pop Reading Quiz #3</w:t>
            </w:r>
          </w:p>
        </w:tc>
        <w:tc>
          <w:tcPr>
            <w:tcW w:w="1080" w:type="dxa"/>
            <w:shd w:val="clear" w:color="auto" w:fill="F2F2F2"/>
          </w:tcPr>
          <w:p w14:paraId="48BC0031" w14:textId="77777777" w:rsidR="006E3CCB" w:rsidRPr="00AB5A3F" w:rsidRDefault="006E3CCB" w:rsidP="006E3CCB">
            <w:pPr>
              <w:spacing w:line="260" w:lineRule="exact"/>
              <w:jc w:val="center"/>
              <w:rPr>
                <w:sz w:val="24"/>
                <w:szCs w:val="24"/>
              </w:rPr>
            </w:pPr>
            <w:r w:rsidRPr="00AB5A3F">
              <w:rPr>
                <w:sz w:val="24"/>
                <w:szCs w:val="24"/>
              </w:rPr>
              <w:t>5</w:t>
            </w:r>
          </w:p>
        </w:tc>
        <w:tc>
          <w:tcPr>
            <w:tcW w:w="900" w:type="dxa"/>
            <w:shd w:val="clear" w:color="auto" w:fill="F2F2F2"/>
          </w:tcPr>
          <w:p w14:paraId="6F603CE0" w14:textId="77777777" w:rsidR="006E3CCB" w:rsidRPr="00AB5A3F" w:rsidRDefault="006E3CCB" w:rsidP="006E3CCB">
            <w:pPr>
              <w:spacing w:line="260" w:lineRule="exact"/>
              <w:jc w:val="center"/>
              <w:rPr>
                <w:sz w:val="24"/>
                <w:szCs w:val="24"/>
              </w:rPr>
            </w:pPr>
          </w:p>
        </w:tc>
      </w:tr>
      <w:tr w:rsidR="006E3CCB" w:rsidRPr="00AB5A3F" w14:paraId="6B418DCC" w14:textId="77777777" w:rsidTr="006E3CCB">
        <w:trPr>
          <w:trHeight w:val="20"/>
        </w:trPr>
        <w:tc>
          <w:tcPr>
            <w:tcW w:w="4748" w:type="dxa"/>
          </w:tcPr>
          <w:p w14:paraId="279FA63E" w14:textId="77777777" w:rsidR="006E3CCB" w:rsidRPr="00AB5A3F" w:rsidRDefault="006E3CCB" w:rsidP="006E3CCB">
            <w:pPr>
              <w:spacing w:line="260" w:lineRule="exact"/>
              <w:rPr>
                <w:sz w:val="24"/>
                <w:szCs w:val="24"/>
              </w:rPr>
            </w:pPr>
            <w:r w:rsidRPr="00AB5A3F">
              <w:rPr>
                <w:sz w:val="24"/>
                <w:szCs w:val="24"/>
              </w:rPr>
              <w:t>Pop Reading Quiz #4</w:t>
            </w:r>
          </w:p>
        </w:tc>
        <w:tc>
          <w:tcPr>
            <w:tcW w:w="1080" w:type="dxa"/>
          </w:tcPr>
          <w:p w14:paraId="32B95238" w14:textId="77777777" w:rsidR="006E3CCB" w:rsidRPr="00AB5A3F" w:rsidRDefault="006E3CCB" w:rsidP="006E3CCB">
            <w:pPr>
              <w:spacing w:line="260" w:lineRule="exact"/>
              <w:jc w:val="center"/>
              <w:rPr>
                <w:sz w:val="24"/>
                <w:szCs w:val="24"/>
              </w:rPr>
            </w:pPr>
            <w:r w:rsidRPr="00AB5A3F">
              <w:rPr>
                <w:sz w:val="24"/>
                <w:szCs w:val="24"/>
              </w:rPr>
              <w:t>5</w:t>
            </w:r>
          </w:p>
        </w:tc>
        <w:tc>
          <w:tcPr>
            <w:tcW w:w="900" w:type="dxa"/>
          </w:tcPr>
          <w:p w14:paraId="0A9402F1" w14:textId="77777777" w:rsidR="006E3CCB" w:rsidRPr="00AB5A3F" w:rsidRDefault="006E3CCB" w:rsidP="006E3CCB">
            <w:pPr>
              <w:spacing w:line="260" w:lineRule="exact"/>
              <w:jc w:val="center"/>
              <w:rPr>
                <w:sz w:val="24"/>
                <w:szCs w:val="24"/>
              </w:rPr>
            </w:pPr>
          </w:p>
        </w:tc>
      </w:tr>
      <w:tr w:rsidR="006E3CCB" w:rsidRPr="00AB5A3F" w14:paraId="7FAC2AF4" w14:textId="77777777" w:rsidTr="006E3CCB">
        <w:trPr>
          <w:trHeight w:val="20"/>
        </w:trPr>
        <w:tc>
          <w:tcPr>
            <w:tcW w:w="4748" w:type="dxa"/>
            <w:shd w:val="clear" w:color="auto" w:fill="F2F2F2"/>
          </w:tcPr>
          <w:p w14:paraId="4CE9B86E" w14:textId="77777777" w:rsidR="006E3CCB" w:rsidRPr="00AB5A3F" w:rsidRDefault="006E3CCB" w:rsidP="006E3CCB">
            <w:pPr>
              <w:spacing w:line="260" w:lineRule="exact"/>
              <w:rPr>
                <w:sz w:val="24"/>
                <w:szCs w:val="24"/>
              </w:rPr>
            </w:pPr>
            <w:r w:rsidRPr="00AB5A3F">
              <w:rPr>
                <w:sz w:val="24"/>
                <w:szCs w:val="24"/>
              </w:rPr>
              <w:t>Pop Reading Quiz #5</w:t>
            </w:r>
          </w:p>
        </w:tc>
        <w:tc>
          <w:tcPr>
            <w:tcW w:w="1080" w:type="dxa"/>
            <w:shd w:val="clear" w:color="auto" w:fill="F2F2F2"/>
          </w:tcPr>
          <w:p w14:paraId="3D552E66" w14:textId="77777777" w:rsidR="006E3CCB" w:rsidRPr="00AB5A3F" w:rsidRDefault="006E3CCB" w:rsidP="006E3CCB">
            <w:pPr>
              <w:spacing w:line="260" w:lineRule="exact"/>
              <w:jc w:val="center"/>
              <w:rPr>
                <w:sz w:val="24"/>
                <w:szCs w:val="24"/>
              </w:rPr>
            </w:pPr>
            <w:r w:rsidRPr="00AB5A3F">
              <w:rPr>
                <w:sz w:val="24"/>
                <w:szCs w:val="24"/>
              </w:rPr>
              <w:t>5</w:t>
            </w:r>
          </w:p>
        </w:tc>
        <w:tc>
          <w:tcPr>
            <w:tcW w:w="900" w:type="dxa"/>
            <w:shd w:val="clear" w:color="auto" w:fill="F2F2F2"/>
          </w:tcPr>
          <w:p w14:paraId="07E1E21D" w14:textId="77777777" w:rsidR="006E3CCB" w:rsidRPr="00AB5A3F" w:rsidRDefault="006E3CCB" w:rsidP="006E3CCB">
            <w:pPr>
              <w:spacing w:line="260" w:lineRule="exact"/>
              <w:jc w:val="center"/>
              <w:rPr>
                <w:sz w:val="24"/>
                <w:szCs w:val="24"/>
              </w:rPr>
            </w:pPr>
          </w:p>
        </w:tc>
      </w:tr>
      <w:tr w:rsidR="00626CEA" w:rsidRPr="00AB5A3F" w14:paraId="794F9516" w14:textId="77777777" w:rsidTr="006E3CCB">
        <w:trPr>
          <w:trHeight w:val="20"/>
        </w:trPr>
        <w:tc>
          <w:tcPr>
            <w:tcW w:w="4748" w:type="dxa"/>
          </w:tcPr>
          <w:p w14:paraId="7D57B006" w14:textId="7D175A02" w:rsidR="00626CEA" w:rsidRPr="00AB5A3F" w:rsidRDefault="00626CEA" w:rsidP="006E3CCB">
            <w:pPr>
              <w:spacing w:line="260" w:lineRule="exact"/>
              <w:rPr>
                <w:sz w:val="24"/>
                <w:szCs w:val="24"/>
              </w:rPr>
            </w:pPr>
            <w:r>
              <w:rPr>
                <w:sz w:val="24"/>
                <w:szCs w:val="24"/>
              </w:rPr>
              <w:t>Pop Reading Quiz #6</w:t>
            </w:r>
          </w:p>
        </w:tc>
        <w:tc>
          <w:tcPr>
            <w:tcW w:w="1080" w:type="dxa"/>
          </w:tcPr>
          <w:p w14:paraId="2808C659" w14:textId="03E50A06" w:rsidR="00626CEA" w:rsidRPr="00AB5A3F" w:rsidRDefault="00626CEA" w:rsidP="006E3CCB">
            <w:pPr>
              <w:spacing w:line="260" w:lineRule="exact"/>
              <w:jc w:val="center"/>
              <w:rPr>
                <w:sz w:val="24"/>
                <w:szCs w:val="24"/>
              </w:rPr>
            </w:pPr>
            <w:r>
              <w:rPr>
                <w:sz w:val="24"/>
                <w:szCs w:val="24"/>
              </w:rPr>
              <w:t>5</w:t>
            </w:r>
          </w:p>
        </w:tc>
        <w:tc>
          <w:tcPr>
            <w:tcW w:w="900" w:type="dxa"/>
          </w:tcPr>
          <w:p w14:paraId="73AE1B05" w14:textId="77777777" w:rsidR="00626CEA" w:rsidRPr="00AB5A3F" w:rsidRDefault="00626CEA" w:rsidP="006E3CCB">
            <w:pPr>
              <w:spacing w:line="260" w:lineRule="exact"/>
              <w:jc w:val="center"/>
              <w:rPr>
                <w:sz w:val="24"/>
                <w:szCs w:val="24"/>
              </w:rPr>
            </w:pPr>
          </w:p>
        </w:tc>
      </w:tr>
      <w:tr w:rsidR="006E3CCB" w:rsidRPr="00AB5A3F" w14:paraId="5E821280" w14:textId="77777777" w:rsidTr="006E3CCB">
        <w:trPr>
          <w:trHeight w:val="20"/>
        </w:trPr>
        <w:tc>
          <w:tcPr>
            <w:tcW w:w="4748" w:type="dxa"/>
          </w:tcPr>
          <w:p w14:paraId="0AF8CA3B" w14:textId="77777777" w:rsidR="006E3CCB" w:rsidRPr="00AB5A3F" w:rsidRDefault="006E3CCB" w:rsidP="006E3CCB">
            <w:pPr>
              <w:spacing w:line="260" w:lineRule="exact"/>
              <w:rPr>
                <w:sz w:val="24"/>
                <w:szCs w:val="24"/>
              </w:rPr>
            </w:pPr>
            <w:r w:rsidRPr="00AB5A3F">
              <w:rPr>
                <w:sz w:val="24"/>
                <w:szCs w:val="24"/>
              </w:rPr>
              <w:t>In-class Theorizing Activity</w:t>
            </w:r>
          </w:p>
        </w:tc>
        <w:tc>
          <w:tcPr>
            <w:tcW w:w="1080" w:type="dxa"/>
          </w:tcPr>
          <w:p w14:paraId="0572E904" w14:textId="77777777" w:rsidR="006E3CCB" w:rsidRPr="00AB5A3F" w:rsidRDefault="006E3CCB" w:rsidP="006E3CCB">
            <w:pPr>
              <w:spacing w:line="260" w:lineRule="exact"/>
              <w:jc w:val="center"/>
              <w:rPr>
                <w:sz w:val="24"/>
                <w:szCs w:val="24"/>
              </w:rPr>
            </w:pPr>
            <w:r w:rsidRPr="00AB5A3F">
              <w:rPr>
                <w:sz w:val="24"/>
                <w:szCs w:val="24"/>
              </w:rPr>
              <w:t>5</w:t>
            </w:r>
          </w:p>
        </w:tc>
        <w:tc>
          <w:tcPr>
            <w:tcW w:w="900" w:type="dxa"/>
          </w:tcPr>
          <w:p w14:paraId="2461FF0B" w14:textId="77777777" w:rsidR="006E3CCB" w:rsidRPr="00AB5A3F" w:rsidRDefault="006E3CCB" w:rsidP="006E3CCB">
            <w:pPr>
              <w:spacing w:line="260" w:lineRule="exact"/>
              <w:jc w:val="center"/>
              <w:rPr>
                <w:sz w:val="24"/>
                <w:szCs w:val="24"/>
              </w:rPr>
            </w:pPr>
          </w:p>
        </w:tc>
      </w:tr>
      <w:tr w:rsidR="006E3CCB" w:rsidRPr="00AB5A3F" w14:paraId="555F72F7" w14:textId="77777777" w:rsidTr="006E3CCB">
        <w:trPr>
          <w:trHeight w:val="20"/>
        </w:trPr>
        <w:tc>
          <w:tcPr>
            <w:tcW w:w="4748" w:type="dxa"/>
            <w:shd w:val="clear" w:color="auto" w:fill="F2F2F2"/>
          </w:tcPr>
          <w:p w14:paraId="3F0C999C" w14:textId="77777777" w:rsidR="006E3CCB" w:rsidRPr="00AB5A3F" w:rsidRDefault="006E3CCB" w:rsidP="006E3CCB">
            <w:pPr>
              <w:spacing w:line="260" w:lineRule="exact"/>
              <w:rPr>
                <w:sz w:val="24"/>
                <w:szCs w:val="24"/>
              </w:rPr>
            </w:pPr>
            <w:r w:rsidRPr="00AB5A3F">
              <w:rPr>
                <w:sz w:val="24"/>
                <w:szCs w:val="24"/>
              </w:rPr>
              <w:t>SI Activity</w:t>
            </w:r>
          </w:p>
        </w:tc>
        <w:tc>
          <w:tcPr>
            <w:tcW w:w="1080" w:type="dxa"/>
            <w:shd w:val="clear" w:color="auto" w:fill="F2F2F2"/>
          </w:tcPr>
          <w:p w14:paraId="616DB8BB" w14:textId="77777777" w:rsidR="006E3CCB" w:rsidRPr="00AB5A3F" w:rsidRDefault="006E3CCB" w:rsidP="006E3CCB">
            <w:pPr>
              <w:spacing w:line="260" w:lineRule="exact"/>
              <w:jc w:val="center"/>
              <w:rPr>
                <w:sz w:val="24"/>
                <w:szCs w:val="24"/>
              </w:rPr>
            </w:pPr>
            <w:r w:rsidRPr="00AB5A3F">
              <w:rPr>
                <w:sz w:val="24"/>
                <w:szCs w:val="24"/>
              </w:rPr>
              <w:t>10</w:t>
            </w:r>
          </w:p>
        </w:tc>
        <w:tc>
          <w:tcPr>
            <w:tcW w:w="900" w:type="dxa"/>
            <w:shd w:val="clear" w:color="auto" w:fill="F2F2F2"/>
          </w:tcPr>
          <w:p w14:paraId="4954CD94" w14:textId="77777777" w:rsidR="006E3CCB" w:rsidRPr="00AB5A3F" w:rsidRDefault="006E3CCB" w:rsidP="006E3CCB">
            <w:pPr>
              <w:spacing w:line="260" w:lineRule="exact"/>
              <w:jc w:val="center"/>
              <w:rPr>
                <w:sz w:val="24"/>
                <w:szCs w:val="24"/>
              </w:rPr>
            </w:pPr>
          </w:p>
        </w:tc>
      </w:tr>
      <w:tr w:rsidR="006E3CCB" w:rsidRPr="00AB5A3F" w14:paraId="72918D3B" w14:textId="77777777" w:rsidTr="006E3CCB">
        <w:trPr>
          <w:trHeight w:val="20"/>
        </w:trPr>
        <w:tc>
          <w:tcPr>
            <w:tcW w:w="4748" w:type="dxa"/>
          </w:tcPr>
          <w:p w14:paraId="49CA6384" w14:textId="77777777" w:rsidR="006E3CCB" w:rsidRPr="00AB5A3F" w:rsidRDefault="006E3CCB" w:rsidP="006E3CCB">
            <w:pPr>
              <w:spacing w:line="260" w:lineRule="exact"/>
              <w:rPr>
                <w:sz w:val="24"/>
                <w:szCs w:val="24"/>
              </w:rPr>
            </w:pPr>
            <w:r w:rsidRPr="00AB5A3F">
              <w:rPr>
                <w:sz w:val="24"/>
                <w:szCs w:val="24"/>
              </w:rPr>
              <w:t>CDT Activity</w:t>
            </w:r>
          </w:p>
        </w:tc>
        <w:tc>
          <w:tcPr>
            <w:tcW w:w="1080" w:type="dxa"/>
          </w:tcPr>
          <w:p w14:paraId="7458AD78" w14:textId="77777777" w:rsidR="006E3CCB" w:rsidRPr="00AB5A3F" w:rsidRDefault="006E3CCB" w:rsidP="006E3CCB">
            <w:pPr>
              <w:spacing w:line="260" w:lineRule="exact"/>
              <w:jc w:val="center"/>
              <w:rPr>
                <w:sz w:val="24"/>
                <w:szCs w:val="24"/>
              </w:rPr>
            </w:pPr>
            <w:r w:rsidRPr="00AB5A3F">
              <w:rPr>
                <w:sz w:val="24"/>
                <w:szCs w:val="24"/>
              </w:rPr>
              <w:t>10</w:t>
            </w:r>
          </w:p>
        </w:tc>
        <w:tc>
          <w:tcPr>
            <w:tcW w:w="900" w:type="dxa"/>
          </w:tcPr>
          <w:p w14:paraId="0903D1BA" w14:textId="77777777" w:rsidR="006E3CCB" w:rsidRPr="00AB5A3F" w:rsidRDefault="006E3CCB" w:rsidP="006E3CCB">
            <w:pPr>
              <w:spacing w:line="260" w:lineRule="exact"/>
              <w:jc w:val="center"/>
              <w:rPr>
                <w:sz w:val="24"/>
                <w:szCs w:val="24"/>
              </w:rPr>
            </w:pPr>
          </w:p>
        </w:tc>
      </w:tr>
      <w:tr w:rsidR="004700A5" w:rsidRPr="00AB5A3F" w14:paraId="46439138" w14:textId="77777777" w:rsidTr="006E3CCB">
        <w:trPr>
          <w:trHeight w:val="20"/>
        </w:trPr>
        <w:tc>
          <w:tcPr>
            <w:tcW w:w="4748" w:type="dxa"/>
            <w:shd w:val="clear" w:color="auto" w:fill="F2F2F2"/>
          </w:tcPr>
          <w:p w14:paraId="54E40745" w14:textId="0B7A8841" w:rsidR="004700A5" w:rsidRPr="00AB5A3F" w:rsidRDefault="004700A5" w:rsidP="004700A5">
            <w:pPr>
              <w:spacing w:line="260" w:lineRule="exact"/>
              <w:rPr>
                <w:sz w:val="24"/>
                <w:szCs w:val="24"/>
              </w:rPr>
            </w:pPr>
            <w:r w:rsidRPr="00AB5A3F">
              <w:rPr>
                <w:sz w:val="24"/>
                <w:szCs w:val="24"/>
              </w:rPr>
              <w:t>Dialectics Activity</w:t>
            </w:r>
          </w:p>
        </w:tc>
        <w:tc>
          <w:tcPr>
            <w:tcW w:w="1080" w:type="dxa"/>
            <w:shd w:val="clear" w:color="auto" w:fill="F2F2F2"/>
          </w:tcPr>
          <w:p w14:paraId="4AF7BF34" w14:textId="76C9ED77" w:rsidR="004700A5" w:rsidRPr="00AB5A3F" w:rsidRDefault="004700A5" w:rsidP="004700A5">
            <w:pPr>
              <w:spacing w:line="260" w:lineRule="exact"/>
              <w:jc w:val="center"/>
              <w:rPr>
                <w:sz w:val="24"/>
                <w:szCs w:val="24"/>
              </w:rPr>
            </w:pPr>
            <w:r w:rsidRPr="00AB5A3F">
              <w:rPr>
                <w:sz w:val="24"/>
                <w:szCs w:val="24"/>
              </w:rPr>
              <w:t>10</w:t>
            </w:r>
          </w:p>
        </w:tc>
        <w:tc>
          <w:tcPr>
            <w:tcW w:w="900" w:type="dxa"/>
            <w:shd w:val="clear" w:color="auto" w:fill="F2F2F2"/>
          </w:tcPr>
          <w:p w14:paraId="1D6EFF44" w14:textId="77777777" w:rsidR="004700A5" w:rsidRPr="00AB5A3F" w:rsidRDefault="004700A5" w:rsidP="004700A5">
            <w:pPr>
              <w:spacing w:line="260" w:lineRule="exact"/>
              <w:jc w:val="center"/>
              <w:rPr>
                <w:sz w:val="24"/>
                <w:szCs w:val="24"/>
              </w:rPr>
            </w:pPr>
          </w:p>
        </w:tc>
      </w:tr>
      <w:tr w:rsidR="004700A5" w:rsidRPr="00AB5A3F" w14:paraId="6DC9E8B2" w14:textId="77777777" w:rsidTr="006E3CCB">
        <w:trPr>
          <w:trHeight w:val="20"/>
        </w:trPr>
        <w:tc>
          <w:tcPr>
            <w:tcW w:w="4748" w:type="dxa"/>
          </w:tcPr>
          <w:p w14:paraId="2926F00E" w14:textId="3BA7F5DA" w:rsidR="004700A5" w:rsidRPr="00AB5A3F" w:rsidRDefault="004700A5" w:rsidP="004700A5">
            <w:pPr>
              <w:spacing w:line="260" w:lineRule="exact"/>
              <w:rPr>
                <w:sz w:val="24"/>
                <w:szCs w:val="24"/>
              </w:rPr>
            </w:pPr>
            <w:r w:rsidRPr="00AB5A3F">
              <w:rPr>
                <w:sz w:val="24"/>
                <w:szCs w:val="24"/>
              </w:rPr>
              <w:t>Social Exchange Activity</w:t>
            </w:r>
          </w:p>
        </w:tc>
        <w:tc>
          <w:tcPr>
            <w:tcW w:w="1080" w:type="dxa"/>
          </w:tcPr>
          <w:p w14:paraId="55D41357" w14:textId="358F7D58" w:rsidR="004700A5" w:rsidRPr="00AB5A3F" w:rsidRDefault="004700A5" w:rsidP="004700A5">
            <w:pPr>
              <w:spacing w:line="260" w:lineRule="exact"/>
              <w:jc w:val="center"/>
              <w:rPr>
                <w:sz w:val="24"/>
                <w:szCs w:val="24"/>
              </w:rPr>
            </w:pPr>
            <w:r w:rsidRPr="00AB5A3F">
              <w:rPr>
                <w:sz w:val="24"/>
                <w:szCs w:val="24"/>
              </w:rPr>
              <w:t>10</w:t>
            </w:r>
          </w:p>
        </w:tc>
        <w:tc>
          <w:tcPr>
            <w:tcW w:w="900" w:type="dxa"/>
          </w:tcPr>
          <w:p w14:paraId="43F6CAAB" w14:textId="77777777" w:rsidR="004700A5" w:rsidRPr="00AB5A3F" w:rsidRDefault="004700A5" w:rsidP="004700A5">
            <w:pPr>
              <w:spacing w:line="260" w:lineRule="exact"/>
              <w:jc w:val="center"/>
              <w:rPr>
                <w:sz w:val="24"/>
                <w:szCs w:val="24"/>
              </w:rPr>
            </w:pPr>
          </w:p>
        </w:tc>
      </w:tr>
      <w:tr w:rsidR="004700A5" w:rsidRPr="00AB5A3F" w14:paraId="6A32C122" w14:textId="77777777" w:rsidTr="006E3CCB">
        <w:trPr>
          <w:trHeight w:val="20"/>
        </w:trPr>
        <w:tc>
          <w:tcPr>
            <w:tcW w:w="4748" w:type="dxa"/>
            <w:shd w:val="clear" w:color="auto" w:fill="F2F2F2"/>
          </w:tcPr>
          <w:p w14:paraId="75F0E80D" w14:textId="5CC867F1" w:rsidR="004700A5" w:rsidRPr="00AB5A3F" w:rsidRDefault="004700A5" w:rsidP="004700A5">
            <w:pPr>
              <w:spacing w:line="260" w:lineRule="exact"/>
              <w:rPr>
                <w:sz w:val="24"/>
                <w:szCs w:val="24"/>
              </w:rPr>
            </w:pPr>
            <w:r w:rsidRPr="00AB5A3F">
              <w:rPr>
                <w:sz w:val="24"/>
                <w:szCs w:val="24"/>
              </w:rPr>
              <w:t>Muted Groups Activity</w:t>
            </w:r>
          </w:p>
        </w:tc>
        <w:tc>
          <w:tcPr>
            <w:tcW w:w="1080" w:type="dxa"/>
            <w:shd w:val="clear" w:color="auto" w:fill="F2F2F2"/>
          </w:tcPr>
          <w:p w14:paraId="36033070" w14:textId="0F4873A0" w:rsidR="004700A5" w:rsidRPr="00AB5A3F" w:rsidRDefault="004700A5" w:rsidP="004700A5">
            <w:pPr>
              <w:spacing w:line="260" w:lineRule="exact"/>
              <w:jc w:val="center"/>
              <w:rPr>
                <w:sz w:val="24"/>
                <w:szCs w:val="24"/>
              </w:rPr>
            </w:pPr>
            <w:r w:rsidRPr="00AB5A3F">
              <w:rPr>
                <w:sz w:val="24"/>
                <w:szCs w:val="24"/>
              </w:rPr>
              <w:t>10</w:t>
            </w:r>
          </w:p>
        </w:tc>
        <w:tc>
          <w:tcPr>
            <w:tcW w:w="900" w:type="dxa"/>
            <w:shd w:val="clear" w:color="auto" w:fill="F2F2F2"/>
          </w:tcPr>
          <w:p w14:paraId="3365F9F3" w14:textId="77777777" w:rsidR="004700A5" w:rsidRPr="00AB5A3F" w:rsidRDefault="004700A5" w:rsidP="004700A5">
            <w:pPr>
              <w:spacing w:line="260" w:lineRule="exact"/>
              <w:jc w:val="center"/>
              <w:rPr>
                <w:sz w:val="24"/>
                <w:szCs w:val="24"/>
              </w:rPr>
            </w:pPr>
          </w:p>
        </w:tc>
      </w:tr>
      <w:tr w:rsidR="004700A5" w:rsidRPr="00AB5A3F" w14:paraId="043286C0" w14:textId="77777777" w:rsidTr="006E3CCB">
        <w:trPr>
          <w:trHeight w:val="161"/>
        </w:trPr>
        <w:tc>
          <w:tcPr>
            <w:tcW w:w="4748" w:type="dxa"/>
          </w:tcPr>
          <w:p w14:paraId="382817BC" w14:textId="69888A41" w:rsidR="004700A5" w:rsidRPr="00AB5A3F" w:rsidRDefault="004700A5" w:rsidP="004700A5">
            <w:pPr>
              <w:spacing w:line="260" w:lineRule="exact"/>
              <w:rPr>
                <w:sz w:val="24"/>
                <w:szCs w:val="24"/>
              </w:rPr>
            </w:pPr>
            <w:r w:rsidRPr="00AB5A3F">
              <w:rPr>
                <w:sz w:val="24"/>
                <w:szCs w:val="24"/>
              </w:rPr>
              <w:t>Standpoint Activity</w:t>
            </w:r>
          </w:p>
        </w:tc>
        <w:tc>
          <w:tcPr>
            <w:tcW w:w="1080" w:type="dxa"/>
          </w:tcPr>
          <w:p w14:paraId="75234DBA" w14:textId="362CC43E" w:rsidR="004700A5" w:rsidRPr="00AB5A3F" w:rsidRDefault="004700A5" w:rsidP="004700A5">
            <w:pPr>
              <w:spacing w:line="260" w:lineRule="exact"/>
              <w:jc w:val="center"/>
              <w:rPr>
                <w:sz w:val="24"/>
                <w:szCs w:val="24"/>
              </w:rPr>
            </w:pPr>
            <w:r w:rsidRPr="00AB5A3F">
              <w:rPr>
                <w:sz w:val="24"/>
                <w:szCs w:val="24"/>
              </w:rPr>
              <w:t>10</w:t>
            </w:r>
          </w:p>
        </w:tc>
        <w:tc>
          <w:tcPr>
            <w:tcW w:w="900" w:type="dxa"/>
          </w:tcPr>
          <w:p w14:paraId="6669CEE1" w14:textId="77777777" w:rsidR="004700A5" w:rsidRPr="00AB5A3F" w:rsidRDefault="004700A5" w:rsidP="004700A5">
            <w:pPr>
              <w:spacing w:line="260" w:lineRule="exact"/>
              <w:jc w:val="center"/>
              <w:rPr>
                <w:sz w:val="24"/>
                <w:szCs w:val="24"/>
              </w:rPr>
            </w:pPr>
          </w:p>
        </w:tc>
      </w:tr>
      <w:tr w:rsidR="004700A5" w:rsidRPr="00AB5A3F" w14:paraId="37056407" w14:textId="77777777" w:rsidTr="006E3CCB">
        <w:trPr>
          <w:trHeight w:val="20"/>
        </w:trPr>
        <w:tc>
          <w:tcPr>
            <w:tcW w:w="4748" w:type="dxa"/>
            <w:shd w:val="clear" w:color="auto" w:fill="F2F2F2"/>
          </w:tcPr>
          <w:p w14:paraId="216834A4" w14:textId="6E715630" w:rsidR="004700A5" w:rsidRPr="00AB5A3F" w:rsidRDefault="004700A5" w:rsidP="004700A5">
            <w:pPr>
              <w:spacing w:line="260" w:lineRule="exact"/>
              <w:rPr>
                <w:sz w:val="24"/>
                <w:szCs w:val="24"/>
              </w:rPr>
            </w:pPr>
            <w:r w:rsidRPr="00AB5A3F">
              <w:rPr>
                <w:sz w:val="24"/>
                <w:szCs w:val="24"/>
              </w:rPr>
              <w:t>UGT Activity</w:t>
            </w:r>
          </w:p>
        </w:tc>
        <w:tc>
          <w:tcPr>
            <w:tcW w:w="1080" w:type="dxa"/>
            <w:shd w:val="clear" w:color="auto" w:fill="F2F2F2"/>
          </w:tcPr>
          <w:p w14:paraId="35B83698" w14:textId="0D045D36" w:rsidR="004700A5" w:rsidRPr="00AB5A3F" w:rsidRDefault="004700A5" w:rsidP="004700A5">
            <w:pPr>
              <w:spacing w:line="260" w:lineRule="exact"/>
              <w:jc w:val="center"/>
              <w:rPr>
                <w:sz w:val="24"/>
                <w:szCs w:val="24"/>
              </w:rPr>
            </w:pPr>
            <w:r w:rsidRPr="00AB5A3F">
              <w:rPr>
                <w:sz w:val="24"/>
                <w:szCs w:val="24"/>
              </w:rPr>
              <w:t>10</w:t>
            </w:r>
          </w:p>
        </w:tc>
        <w:tc>
          <w:tcPr>
            <w:tcW w:w="900" w:type="dxa"/>
            <w:shd w:val="clear" w:color="auto" w:fill="F2F2F2"/>
          </w:tcPr>
          <w:p w14:paraId="771335D7" w14:textId="77777777" w:rsidR="004700A5" w:rsidRPr="00AB5A3F" w:rsidRDefault="004700A5" w:rsidP="004700A5">
            <w:pPr>
              <w:spacing w:line="260" w:lineRule="exact"/>
              <w:jc w:val="center"/>
              <w:rPr>
                <w:sz w:val="24"/>
                <w:szCs w:val="24"/>
              </w:rPr>
            </w:pPr>
          </w:p>
        </w:tc>
      </w:tr>
      <w:tr w:rsidR="004700A5" w:rsidRPr="00AB5A3F" w14:paraId="21D8849B" w14:textId="77777777" w:rsidTr="006E3CCB">
        <w:trPr>
          <w:trHeight w:val="20"/>
        </w:trPr>
        <w:tc>
          <w:tcPr>
            <w:tcW w:w="4748" w:type="dxa"/>
          </w:tcPr>
          <w:p w14:paraId="64DB422C" w14:textId="7B789823" w:rsidR="004700A5" w:rsidRPr="00AB5A3F" w:rsidRDefault="004700A5" w:rsidP="004700A5">
            <w:pPr>
              <w:spacing w:line="260" w:lineRule="exact"/>
              <w:rPr>
                <w:sz w:val="24"/>
                <w:szCs w:val="24"/>
              </w:rPr>
            </w:pPr>
            <w:proofErr w:type="spellStart"/>
            <w:r w:rsidRPr="00AB5A3F">
              <w:rPr>
                <w:sz w:val="24"/>
                <w:szCs w:val="24"/>
              </w:rPr>
              <w:t>Hyperpersonal</w:t>
            </w:r>
            <w:proofErr w:type="spellEnd"/>
            <w:r w:rsidRPr="00AB5A3F">
              <w:rPr>
                <w:sz w:val="24"/>
                <w:szCs w:val="24"/>
              </w:rPr>
              <w:t xml:space="preserve"> Activity</w:t>
            </w:r>
          </w:p>
        </w:tc>
        <w:tc>
          <w:tcPr>
            <w:tcW w:w="1080" w:type="dxa"/>
          </w:tcPr>
          <w:p w14:paraId="4A8685D3" w14:textId="5C716768" w:rsidR="004700A5" w:rsidRPr="00AB5A3F" w:rsidRDefault="004700A5" w:rsidP="004700A5">
            <w:pPr>
              <w:spacing w:line="260" w:lineRule="exact"/>
              <w:jc w:val="center"/>
              <w:rPr>
                <w:sz w:val="24"/>
                <w:szCs w:val="24"/>
              </w:rPr>
            </w:pPr>
            <w:r w:rsidRPr="00AB5A3F">
              <w:rPr>
                <w:sz w:val="24"/>
                <w:szCs w:val="24"/>
              </w:rPr>
              <w:t>10</w:t>
            </w:r>
          </w:p>
        </w:tc>
        <w:tc>
          <w:tcPr>
            <w:tcW w:w="900" w:type="dxa"/>
          </w:tcPr>
          <w:p w14:paraId="25C8C273" w14:textId="77777777" w:rsidR="004700A5" w:rsidRPr="00AB5A3F" w:rsidRDefault="004700A5" w:rsidP="004700A5">
            <w:pPr>
              <w:spacing w:line="260" w:lineRule="exact"/>
              <w:jc w:val="center"/>
              <w:rPr>
                <w:sz w:val="24"/>
                <w:szCs w:val="24"/>
              </w:rPr>
            </w:pPr>
          </w:p>
        </w:tc>
      </w:tr>
      <w:tr w:rsidR="004700A5" w:rsidRPr="00AB5A3F" w14:paraId="284E7573" w14:textId="77777777" w:rsidTr="006E3CCB">
        <w:trPr>
          <w:trHeight w:val="20"/>
        </w:trPr>
        <w:tc>
          <w:tcPr>
            <w:tcW w:w="4748" w:type="dxa"/>
            <w:shd w:val="clear" w:color="auto" w:fill="F2F2F2"/>
          </w:tcPr>
          <w:p w14:paraId="0A63E516" w14:textId="0598E1D1" w:rsidR="004700A5" w:rsidRPr="00AB5A3F" w:rsidRDefault="004700A5" w:rsidP="004700A5">
            <w:pPr>
              <w:spacing w:line="260" w:lineRule="exact"/>
              <w:rPr>
                <w:sz w:val="24"/>
                <w:szCs w:val="24"/>
              </w:rPr>
            </w:pPr>
            <w:r w:rsidRPr="00AB5A3F">
              <w:rPr>
                <w:sz w:val="24"/>
                <w:szCs w:val="24"/>
              </w:rPr>
              <w:t>Groupthink Activity</w:t>
            </w:r>
          </w:p>
        </w:tc>
        <w:tc>
          <w:tcPr>
            <w:tcW w:w="1080" w:type="dxa"/>
            <w:shd w:val="clear" w:color="auto" w:fill="F2F2F2"/>
          </w:tcPr>
          <w:p w14:paraId="35582801" w14:textId="551BCB04" w:rsidR="004700A5" w:rsidRPr="00AB5A3F" w:rsidRDefault="004700A5" w:rsidP="004700A5">
            <w:pPr>
              <w:spacing w:line="260" w:lineRule="exact"/>
              <w:jc w:val="center"/>
              <w:rPr>
                <w:sz w:val="24"/>
                <w:szCs w:val="24"/>
              </w:rPr>
            </w:pPr>
            <w:r w:rsidRPr="00AB5A3F">
              <w:rPr>
                <w:sz w:val="24"/>
                <w:szCs w:val="24"/>
              </w:rPr>
              <w:t>10</w:t>
            </w:r>
          </w:p>
        </w:tc>
        <w:tc>
          <w:tcPr>
            <w:tcW w:w="900" w:type="dxa"/>
            <w:shd w:val="clear" w:color="auto" w:fill="F2F2F2"/>
          </w:tcPr>
          <w:p w14:paraId="12036BE2" w14:textId="77777777" w:rsidR="004700A5" w:rsidRPr="00AB5A3F" w:rsidRDefault="004700A5" w:rsidP="004700A5">
            <w:pPr>
              <w:spacing w:line="260" w:lineRule="exact"/>
              <w:jc w:val="center"/>
              <w:rPr>
                <w:sz w:val="24"/>
                <w:szCs w:val="24"/>
              </w:rPr>
            </w:pPr>
          </w:p>
        </w:tc>
      </w:tr>
      <w:tr w:rsidR="004700A5" w:rsidRPr="00AB5A3F" w14:paraId="03007284" w14:textId="77777777" w:rsidTr="006E3CCB">
        <w:trPr>
          <w:trHeight w:val="20"/>
        </w:trPr>
        <w:tc>
          <w:tcPr>
            <w:tcW w:w="4748" w:type="dxa"/>
          </w:tcPr>
          <w:p w14:paraId="64FC8708" w14:textId="26484C38" w:rsidR="004700A5" w:rsidRPr="00AB5A3F" w:rsidRDefault="004700A5" w:rsidP="004700A5">
            <w:pPr>
              <w:spacing w:line="260" w:lineRule="exact"/>
              <w:rPr>
                <w:sz w:val="24"/>
                <w:szCs w:val="24"/>
              </w:rPr>
            </w:pPr>
            <w:r w:rsidRPr="00AB5A3F">
              <w:rPr>
                <w:sz w:val="24"/>
                <w:szCs w:val="24"/>
              </w:rPr>
              <w:t>Narrative Activity</w:t>
            </w:r>
          </w:p>
        </w:tc>
        <w:tc>
          <w:tcPr>
            <w:tcW w:w="1080" w:type="dxa"/>
          </w:tcPr>
          <w:p w14:paraId="46D517F8" w14:textId="3EA0CC2C" w:rsidR="004700A5" w:rsidRPr="00AB5A3F" w:rsidRDefault="004700A5" w:rsidP="004700A5">
            <w:pPr>
              <w:spacing w:line="260" w:lineRule="exact"/>
              <w:jc w:val="center"/>
              <w:rPr>
                <w:sz w:val="24"/>
                <w:szCs w:val="24"/>
              </w:rPr>
            </w:pPr>
            <w:r w:rsidRPr="00AB5A3F">
              <w:rPr>
                <w:sz w:val="24"/>
                <w:szCs w:val="24"/>
              </w:rPr>
              <w:t>10</w:t>
            </w:r>
          </w:p>
        </w:tc>
        <w:tc>
          <w:tcPr>
            <w:tcW w:w="900" w:type="dxa"/>
          </w:tcPr>
          <w:p w14:paraId="78056BAB" w14:textId="77777777" w:rsidR="004700A5" w:rsidRPr="00AB5A3F" w:rsidRDefault="004700A5" w:rsidP="004700A5">
            <w:pPr>
              <w:spacing w:line="260" w:lineRule="exact"/>
              <w:jc w:val="center"/>
              <w:rPr>
                <w:sz w:val="24"/>
                <w:szCs w:val="24"/>
              </w:rPr>
            </w:pPr>
          </w:p>
        </w:tc>
      </w:tr>
      <w:tr w:rsidR="004700A5" w:rsidRPr="00AB5A3F" w14:paraId="38D942A9" w14:textId="77777777" w:rsidTr="006E3CCB">
        <w:trPr>
          <w:trHeight w:val="20"/>
        </w:trPr>
        <w:tc>
          <w:tcPr>
            <w:tcW w:w="4748" w:type="dxa"/>
            <w:shd w:val="clear" w:color="auto" w:fill="F2F2F2"/>
          </w:tcPr>
          <w:p w14:paraId="4335DAF0" w14:textId="39C586EE" w:rsidR="004700A5" w:rsidRPr="00AB5A3F" w:rsidRDefault="004700A5" w:rsidP="004700A5">
            <w:pPr>
              <w:spacing w:line="260" w:lineRule="exact"/>
              <w:rPr>
                <w:sz w:val="24"/>
                <w:szCs w:val="24"/>
              </w:rPr>
            </w:pPr>
            <w:r w:rsidRPr="00AB5A3F">
              <w:rPr>
                <w:sz w:val="24"/>
                <w:szCs w:val="24"/>
              </w:rPr>
              <w:t>Research Activity</w:t>
            </w:r>
          </w:p>
        </w:tc>
        <w:tc>
          <w:tcPr>
            <w:tcW w:w="1080" w:type="dxa"/>
            <w:shd w:val="clear" w:color="auto" w:fill="F2F2F2"/>
          </w:tcPr>
          <w:p w14:paraId="041D10BF" w14:textId="69D63538" w:rsidR="004700A5" w:rsidRPr="00AB5A3F" w:rsidRDefault="004700A5" w:rsidP="004700A5">
            <w:pPr>
              <w:spacing w:line="260" w:lineRule="exact"/>
              <w:jc w:val="center"/>
              <w:rPr>
                <w:sz w:val="24"/>
                <w:szCs w:val="24"/>
              </w:rPr>
            </w:pPr>
            <w:r w:rsidRPr="00AB5A3F">
              <w:rPr>
                <w:sz w:val="24"/>
                <w:szCs w:val="24"/>
              </w:rPr>
              <w:t>15</w:t>
            </w:r>
          </w:p>
        </w:tc>
        <w:tc>
          <w:tcPr>
            <w:tcW w:w="900" w:type="dxa"/>
            <w:shd w:val="clear" w:color="auto" w:fill="F2F2F2"/>
          </w:tcPr>
          <w:p w14:paraId="6A18148D" w14:textId="77777777" w:rsidR="004700A5" w:rsidRPr="00AB5A3F" w:rsidRDefault="004700A5" w:rsidP="004700A5">
            <w:pPr>
              <w:spacing w:line="260" w:lineRule="exact"/>
              <w:jc w:val="center"/>
              <w:rPr>
                <w:sz w:val="24"/>
                <w:szCs w:val="24"/>
              </w:rPr>
            </w:pPr>
          </w:p>
        </w:tc>
      </w:tr>
      <w:tr w:rsidR="004700A5" w:rsidRPr="00AB5A3F" w14:paraId="1A38B37A" w14:textId="77777777" w:rsidTr="006E3CCB">
        <w:trPr>
          <w:trHeight w:val="20"/>
        </w:trPr>
        <w:tc>
          <w:tcPr>
            <w:tcW w:w="4748" w:type="dxa"/>
          </w:tcPr>
          <w:p w14:paraId="01DF1448" w14:textId="59C4A099" w:rsidR="004700A5" w:rsidRPr="00AB5A3F" w:rsidRDefault="004700A5" w:rsidP="004700A5">
            <w:pPr>
              <w:spacing w:line="260" w:lineRule="exact"/>
              <w:rPr>
                <w:sz w:val="24"/>
                <w:szCs w:val="24"/>
              </w:rPr>
            </w:pPr>
            <w:r w:rsidRPr="00AB5A3F">
              <w:rPr>
                <w:sz w:val="24"/>
                <w:szCs w:val="24"/>
              </w:rPr>
              <w:t>Preliminary Reference List</w:t>
            </w:r>
          </w:p>
        </w:tc>
        <w:tc>
          <w:tcPr>
            <w:tcW w:w="1080" w:type="dxa"/>
          </w:tcPr>
          <w:p w14:paraId="6619BB30" w14:textId="67520611" w:rsidR="004700A5" w:rsidRPr="00AB5A3F" w:rsidRDefault="004700A5" w:rsidP="004700A5">
            <w:pPr>
              <w:spacing w:line="260" w:lineRule="exact"/>
              <w:jc w:val="center"/>
              <w:rPr>
                <w:sz w:val="24"/>
                <w:szCs w:val="24"/>
              </w:rPr>
            </w:pPr>
            <w:r w:rsidRPr="00AB5A3F">
              <w:rPr>
                <w:sz w:val="24"/>
                <w:szCs w:val="24"/>
              </w:rPr>
              <w:t>25</w:t>
            </w:r>
          </w:p>
        </w:tc>
        <w:tc>
          <w:tcPr>
            <w:tcW w:w="900" w:type="dxa"/>
          </w:tcPr>
          <w:p w14:paraId="042F00A7" w14:textId="77777777" w:rsidR="004700A5" w:rsidRPr="00AB5A3F" w:rsidRDefault="004700A5" w:rsidP="004700A5">
            <w:pPr>
              <w:spacing w:line="260" w:lineRule="exact"/>
              <w:jc w:val="center"/>
              <w:rPr>
                <w:sz w:val="24"/>
                <w:szCs w:val="24"/>
              </w:rPr>
            </w:pPr>
          </w:p>
        </w:tc>
      </w:tr>
      <w:tr w:rsidR="004700A5" w:rsidRPr="00AB5A3F" w14:paraId="5CBE4A10" w14:textId="77777777" w:rsidTr="006E3CCB">
        <w:trPr>
          <w:trHeight w:val="20"/>
        </w:trPr>
        <w:tc>
          <w:tcPr>
            <w:tcW w:w="4748" w:type="dxa"/>
            <w:shd w:val="clear" w:color="auto" w:fill="F2F2F2"/>
          </w:tcPr>
          <w:p w14:paraId="0C4A1AA0" w14:textId="50BF9703" w:rsidR="004700A5" w:rsidRPr="00AB5A3F" w:rsidRDefault="004700A5" w:rsidP="004700A5">
            <w:pPr>
              <w:spacing w:line="260" w:lineRule="exact"/>
              <w:rPr>
                <w:sz w:val="24"/>
                <w:szCs w:val="24"/>
              </w:rPr>
            </w:pPr>
            <w:r w:rsidRPr="00AB5A3F">
              <w:rPr>
                <w:sz w:val="24"/>
                <w:szCs w:val="24"/>
              </w:rPr>
              <w:t>Lit Review</w:t>
            </w:r>
          </w:p>
        </w:tc>
        <w:tc>
          <w:tcPr>
            <w:tcW w:w="1080" w:type="dxa"/>
            <w:shd w:val="clear" w:color="auto" w:fill="F2F2F2"/>
          </w:tcPr>
          <w:p w14:paraId="11EC34A9" w14:textId="611129F3" w:rsidR="004700A5" w:rsidRPr="00AB5A3F" w:rsidRDefault="004700A5" w:rsidP="004700A5">
            <w:pPr>
              <w:spacing w:line="260" w:lineRule="exact"/>
              <w:jc w:val="center"/>
              <w:rPr>
                <w:sz w:val="24"/>
                <w:szCs w:val="24"/>
              </w:rPr>
            </w:pPr>
            <w:r w:rsidRPr="00AB5A3F">
              <w:rPr>
                <w:sz w:val="24"/>
                <w:szCs w:val="24"/>
              </w:rPr>
              <w:t>100</w:t>
            </w:r>
          </w:p>
        </w:tc>
        <w:tc>
          <w:tcPr>
            <w:tcW w:w="900" w:type="dxa"/>
            <w:shd w:val="clear" w:color="auto" w:fill="F2F2F2"/>
          </w:tcPr>
          <w:p w14:paraId="2DACE447" w14:textId="77777777" w:rsidR="004700A5" w:rsidRPr="00AB5A3F" w:rsidRDefault="004700A5" w:rsidP="004700A5">
            <w:pPr>
              <w:spacing w:line="260" w:lineRule="exact"/>
              <w:jc w:val="center"/>
              <w:rPr>
                <w:sz w:val="24"/>
                <w:szCs w:val="24"/>
              </w:rPr>
            </w:pPr>
          </w:p>
        </w:tc>
      </w:tr>
      <w:tr w:rsidR="004700A5" w:rsidRPr="00AB5A3F" w14:paraId="025829B1" w14:textId="77777777" w:rsidTr="006E3CCB">
        <w:trPr>
          <w:trHeight w:val="20"/>
        </w:trPr>
        <w:tc>
          <w:tcPr>
            <w:tcW w:w="4748" w:type="dxa"/>
          </w:tcPr>
          <w:p w14:paraId="0B2C3297" w14:textId="6A8343A4" w:rsidR="004700A5" w:rsidRPr="00AB5A3F" w:rsidRDefault="004700A5" w:rsidP="004700A5">
            <w:pPr>
              <w:spacing w:line="260" w:lineRule="exact"/>
              <w:rPr>
                <w:sz w:val="24"/>
                <w:szCs w:val="24"/>
              </w:rPr>
            </w:pPr>
            <w:r w:rsidRPr="00AB5A3F">
              <w:rPr>
                <w:sz w:val="24"/>
                <w:szCs w:val="24"/>
              </w:rPr>
              <w:t>APA #1</w:t>
            </w:r>
          </w:p>
        </w:tc>
        <w:tc>
          <w:tcPr>
            <w:tcW w:w="1080" w:type="dxa"/>
          </w:tcPr>
          <w:p w14:paraId="399D781D" w14:textId="48C6C7CA" w:rsidR="004700A5" w:rsidRPr="00AB5A3F" w:rsidRDefault="004700A5" w:rsidP="004700A5">
            <w:pPr>
              <w:spacing w:line="260" w:lineRule="exact"/>
              <w:jc w:val="center"/>
              <w:rPr>
                <w:sz w:val="24"/>
                <w:szCs w:val="24"/>
              </w:rPr>
            </w:pPr>
            <w:r w:rsidRPr="00AB5A3F">
              <w:rPr>
                <w:sz w:val="24"/>
                <w:szCs w:val="24"/>
              </w:rPr>
              <w:t>25</w:t>
            </w:r>
          </w:p>
        </w:tc>
        <w:tc>
          <w:tcPr>
            <w:tcW w:w="900" w:type="dxa"/>
          </w:tcPr>
          <w:p w14:paraId="6915BF48" w14:textId="77777777" w:rsidR="004700A5" w:rsidRPr="00AB5A3F" w:rsidRDefault="004700A5" w:rsidP="004700A5">
            <w:pPr>
              <w:spacing w:line="260" w:lineRule="exact"/>
              <w:jc w:val="center"/>
              <w:rPr>
                <w:sz w:val="24"/>
                <w:szCs w:val="24"/>
              </w:rPr>
            </w:pPr>
          </w:p>
        </w:tc>
      </w:tr>
      <w:tr w:rsidR="004700A5" w:rsidRPr="00AB5A3F" w14:paraId="3CBA3E03" w14:textId="77777777" w:rsidTr="006E3CCB">
        <w:trPr>
          <w:trHeight w:val="20"/>
        </w:trPr>
        <w:tc>
          <w:tcPr>
            <w:tcW w:w="4748" w:type="dxa"/>
            <w:shd w:val="clear" w:color="auto" w:fill="F2F2F2"/>
          </w:tcPr>
          <w:p w14:paraId="0B441A6F" w14:textId="0CEB68BA" w:rsidR="004700A5" w:rsidRPr="00AB5A3F" w:rsidRDefault="004700A5" w:rsidP="004700A5">
            <w:pPr>
              <w:spacing w:line="260" w:lineRule="exact"/>
              <w:rPr>
                <w:sz w:val="24"/>
                <w:szCs w:val="24"/>
              </w:rPr>
            </w:pPr>
            <w:r w:rsidRPr="00AB5A3F">
              <w:rPr>
                <w:sz w:val="24"/>
                <w:szCs w:val="24"/>
              </w:rPr>
              <w:t>APA #2</w:t>
            </w:r>
          </w:p>
        </w:tc>
        <w:tc>
          <w:tcPr>
            <w:tcW w:w="1080" w:type="dxa"/>
            <w:shd w:val="clear" w:color="auto" w:fill="F2F2F2"/>
          </w:tcPr>
          <w:p w14:paraId="4EB6D178" w14:textId="3E1D60F7" w:rsidR="004700A5" w:rsidRPr="00AB5A3F" w:rsidRDefault="004700A5" w:rsidP="004700A5">
            <w:pPr>
              <w:spacing w:line="260" w:lineRule="exact"/>
              <w:jc w:val="center"/>
              <w:rPr>
                <w:sz w:val="24"/>
                <w:szCs w:val="24"/>
              </w:rPr>
            </w:pPr>
            <w:r w:rsidRPr="00AB5A3F">
              <w:rPr>
                <w:sz w:val="24"/>
                <w:szCs w:val="24"/>
              </w:rPr>
              <w:t>30</w:t>
            </w:r>
          </w:p>
        </w:tc>
        <w:tc>
          <w:tcPr>
            <w:tcW w:w="900" w:type="dxa"/>
            <w:shd w:val="clear" w:color="auto" w:fill="F2F2F2"/>
          </w:tcPr>
          <w:p w14:paraId="568EBB74" w14:textId="77777777" w:rsidR="004700A5" w:rsidRPr="00AB5A3F" w:rsidRDefault="004700A5" w:rsidP="004700A5">
            <w:pPr>
              <w:spacing w:line="260" w:lineRule="exact"/>
              <w:jc w:val="center"/>
              <w:rPr>
                <w:sz w:val="24"/>
                <w:szCs w:val="24"/>
              </w:rPr>
            </w:pPr>
          </w:p>
        </w:tc>
      </w:tr>
      <w:tr w:rsidR="004700A5" w:rsidRPr="00AB5A3F" w14:paraId="14121258" w14:textId="77777777" w:rsidTr="006E3CCB">
        <w:trPr>
          <w:trHeight w:val="20"/>
        </w:trPr>
        <w:tc>
          <w:tcPr>
            <w:tcW w:w="4748" w:type="dxa"/>
          </w:tcPr>
          <w:p w14:paraId="4FE9D002" w14:textId="081DC2D1" w:rsidR="004700A5" w:rsidRPr="00AB5A3F" w:rsidRDefault="004700A5" w:rsidP="004700A5">
            <w:pPr>
              <w:spacing w:line="260" w:lineRule="exact"/>
              <w:rPr>
                <w:sz w:val="24"/>
                <w:szCs w:val="24"/>
              </w:rPr>
            </w:pPr>
            <w:r w:rsidRPr="00AB5A3F">
              <w:rPr>
                <w:sz w:val="24"/>
                <w:szCs w:val="24"/>
              </w:rPr>
              <w:t>APA #3</w:t>
            </w:r>
          </w:p>
        </w:tc>
        <w:tc>
          <w:tcPr>
            <w:tcW w:w="1080" w:type="dxa"/>
          </w:tcPr>
          <w:p w14:paraId="57DDAB2D" w14:textId="78C792A8" w:rsidR="004700A5" w:rsidRPr="00AB5A3F" w:rsidRDefault="004700A5" w:rsidP="004700A5">
            <w:pPr>
              <w:spacing w:line="260" w:lineRule="exact"/>
              <w:jc w:val="center"/>
              <w:rPr>
                <w:sz w:val="24"/>
                <w:szCs w:val="24"/>
              </w:rPr>
            </w:pPr>
            <w:r w:rsidRPr="00AB5A3F">
              <w:rPr>
                <w:sz w:val="24"/>
                <w:szCs w:val="24"/>
              </w:rPr>
              <w:t>40</w:t>
            </w:r>
          </w:p>
        </w:tc>
        <w:tc>
          <w:tcPr>
            <w:tcW w:w="900" w:type="dxa"/>
          </w:tcPr>
          <w:p w14:paraId="6DFCBE01" w14:textId="77777777" w:rsidR="004700A5" w:rsidRPr="00AB5A3F" w:rsidRDefault="004700A5" w:rsidP="004700A5">
            <w:pPr>
              <w:spacing w:line="260" w:lineRule="exact"/>
              <w:jc w:val="center"/>
              <w:rPr>
                <w:sz w:val="24"/>
                <w:szCs w:val="24"/>
              </w:rPr>
            </w:pPr>
          </w:p>
        </w:tc>
      </w:tr>
      <w:tr w:rsidR="004700A5" w:rsidRPr="00AB5A3F" w14:paraId="391EE522" w14:textId="77777777" w:rsidTr="006E3CCB">
        <w:trPr>
          <w:trHeight w:val="20"/>
        </w:trPr>
        <w:tc>
          <w:tcPr>
            <w:tcW w:w="4748" w:type="dxa"/>
            <w:shd w:val="clear" w:color="auto" w:fill="F2F2F2"/>
          </w:tcPr>
          <w:p w14:paraId="145675B1" w14:textId="1B5222DB" w:rsidR="004700A5" w:rsidRPr="00AB5A3F" w:rsidRDefault="004700A5" w:rsidP="004700A5">
            <w:pPr>
              <w:spacing w:line="260" w:lineRule="exact"/>
              <w:rPr>
                <w:sz w:val="24"/>
                <w:szCs w:val="24"/>
              </w:rPr>
            </w:pPr>
            <w:r>
              <w:rPr>
                <w:sz w:val="24"/>
                <w:szCs w:val="24"/>
              </w:rPr>
              <w:t>Participation Quality</w:t>
            </w:r>
          </w:p>
        </w:tc>
        <w:tc>
          <w:tcPr>
            <w:tcW w:w="1080" w:type="dxa"/>
            <w:shd w:val="clear" w:color="auto" w:fill="F2F2F2"/>
          </w:tcPr>
          <w:p w14:paraId="53EDB1DC" w14:textId="390FEDB9" w:rsidR="004700A5" w:rsidRPr="00AB5A3F" w:rsidRDefault="004700A5" w:rsidP="004700A5">
            <w:pPr>
              <w:spacing w:line="260" w:lineRule="exact"/>
              <w:jc w:val="center"/>
              <w:rPr>
                <w:sz w:val="24"/>
                <w:szCs w:val="24"/>
              </w:rPr>
            </w:pPr>
            <w:r>
              <w:rPr>
                <w:sz w:val="24"/>
                <w:szCs w:val="24"/>
              </w:rPr>
              <w:t>55</w:t>
            </w:r>
          </w:p>
        </w:tc>
        <w:tc>
          <w:tcPr>
            <w:tcW w:w="900" w:type="dxa"/>
            <w:shd w:val="clear" w:color="auto" w:fill="F2F2F2"/>
          </w:tcPr>
          <w:p w14:paraId="60CD255A" w14:textId="77777777" w:rsidR="004700A5" w:rsidRPr="00AB5A3F" w:rsidRDefault="004700A5" w:rsidP="004700A5">
            <w:pPr>
              <w:spacing w:line="260" w:lineRule="exact"/>
              <w:jc w:val="center"/>
              <w:rPr>
                <w:sz w:val="24"/>
                <w:szCs w:val="24"/>
              </w:rPr>
            </w:pPr>
          </w:p>
        </w:tc>
      </w:tr>
      <w:tr w:rsidR="004700A5" w:rsidRPr="00AB5A3F" w14:paraId="549B55E5" w14:textId="77777777" w:rsidTr="006E3CCB">
        <w:trPr>
          <w:trHeight w:val="20"/>
        </w:trPr>
        <w:tc>
          <w:tcPr>
            <w:tcW w:w="4748" w:type="dxa"/>
            <w:shd w:val="clear" w:color="auto" w:fill="E0E0E0"/>
          </w:tcPr>
          <w:p w14:paraId="331F9498" w14:textId="77777777" w:rsidR="004700A5" w:rsidRDefault="004700A5" w:rsidP="004700A5">
            <w:pPr>
              <w:spacing w:line="260" w:lineRule="exact"/>
              <w:rPr>
                <w:b/>
                <w:sz w:val="24"/>
                <w:szCs w:val="24"/>
              </w:rPr>
            </w:pPr>
          </w:p>
          <w:p w14:paraId="774A8707" w14:textId="77777777" w:rsidR="004700A5" w:rsidRPr="00AB5A3F" w:rsidRDefault="004700A5" w:rsidP="004700A5">
            <w:pPr>
              <w:spacing w:line="260" w:lineRule="exact"/>
              <w:rPr>
                <w:b/>
                <w:sz w:val="24"/>
                <w:szCs w:val="24"/>
              </w:rPr>
            </w:pPr>
            <w:r>
              <w:rPr>
                <w:b/>
                <w:sz w:val="24"/>
                <w:szCs w:val="24"/>
              </w:rPr>
              <w:t>Mini-Reviews</w:t>
            </w:r>
          </w:p>
        </w:tc>
        <w:tc>
          <w:tcPr>
            <w:tcW w:w="1080" w:type="dxa"/>
            <w:shd w:val="clear" w:color="auto" w:fill="E0E0E0"/>
          </w:tcPr>
          <w:p w14:paraId="5D946282" w14:textId="77777777" w:rsidR="004700A5" w:rsidRDefault="004700A5" w:rsidP="004700A5">
            <w:pPr>
              <w:spacing w:line="260" w:lineRule="exact"/>
              <w:jc w:val="center"/>
              <w:rPr>
                <w:b/>
                <w:i/>
                <w:sz w:val="24"/>
                <w:szCs w:val="24"/>
              </w:rPr>
            </w:pPr>
          </w:p>
          <w:p w14:paraId="012B1175" w14:textId="77777777" w:rsidR="004700A5" w:rsidRPr="00AB5A3F" w:rsidRDefault="004700A5" w:rsidP="004700A5">
            <w:pPr>
              <w:spacing w:line="260" w:lineRule="exact"/>
              <w:jc w:val="center"/>
              <w:rPr>
                <w:b/>
                <w:i/>
                <w:sz w:val="24"/>
                <w:szCs w:val="24"/>
              </w:rPr>
            </w:pPr>
            <w:r w:rsidRPr="00AB5A3F">
              <w:rPr>
                <w:b/>
                <w:i/>
                <w:sz w:val="24"/>
                <w:szCs w:val="24"/>
              </w:rPr>
              <w:t>300</w:t>
            </w:r>
          </w:p>
        </w:tc>
        <w:tc>
          <w:tcPr>
            <w:tcW w:w="900" w:type="dxa"/>
            <w:shd w:val="clear" w:color="auto" w:fill="E0E0E0"/>
          </w:tcPr>
          <w:p w14:paraId="6C4956FF" w14:textId="77777777" w:rsidR="004700A5" w:rsidRPr="00AB5A3F" w:rsidRDefault="004700A5" w:rsidP="004700A5">
            <w:pPr>
              <w:spacing w:line="260" w:lineRule="exact"/>
              <w:jc w:val="center"/>
              <w:rPr>
                <w:sz w:val="24"/>
                <w:szCs w:val="24"/>
              </w:rPr>
            </w:pPr>
            <w:r w:rsidRPr="00AB5A3F">
              <w:rPr>
                <w:sz w:val="24"/>
                <w:szCs w:val="24"/>
              </w:rPr>
              <w:t xml:space="preserve"> </w:t>
            </w:r>
          </w:p>
        </w:tc>
      </w:tr>
      <w:tr w:rsidR="004700A5" w:rsidRPr="00AB5A3F" w14:paraId="380DFF0F" w14:textId="77777777" w:rsidTr="006E3CCB">
        <w:trPr>
          <w:trHeight w:val="20"/>
        </w:trPr>
        <w:tc>
          <w:tcPr>
            <w:tcW w:w="4748" w:type="dxa"/>
          </w:tcPr>
          <w:p w14:paraId="663B0EBA" w14:textId="77777777" w:rsidR="004700A5" w:rsidRPr="00AB5A3F" w:rsidRDefault="004700A5" w:rsidP="004700A5">
            <w:pPr>
              <w:spacing w:line="260" w:lineRule="exact"/>
              <w:rPr>
                <w:sz w:val="24"/>
                <w:szCs w:val="24"/>
              </w:rPr>
            </w:pPr>
            <w:r w:rsidRPr="00AB5A3F">
              <w:rPr>
                <w:sz w:val="24"/>
                <w:szCs w:val="24"/>
              </w:rPr>
              <w:t xml:space="preserve">#1 </w:t>
            </w:r>
          </w:p>
        </w:tc>
        <w:tc>
          <w:tcPr>
            <w:tcW w:w="1080" w:type="dxa"/>
          </w:tcPr>
          <w:p w14:paraId="02B0DBED" w14:textId="77777777" w:rsidR="004700A5" w:rsidRPr="00AB5A3F" w:rsidRDefault="004700A5" w:rsidP="004700A5">
            <w:pPr>
              <w:spacing w:line="260" w:lineRule="exact"/>
              <w:jc w:val="center"/>
              <w:rPr>
                <w:sz w:val="24"/>
                <w:szCs w:val="24"/>
              </w:rPr>
            </w:pPr>
            <w:r w:rsidRPr="00AB5A3F">
              <w:rPr>
                <w:sz w:val="24"/>
                <w:szCs w:val="24"/>
              </w:rPr>
              <w:t>50</w:t>
            </w:r>
          </w:p>
        </w:tc>
        <w:tc>
          <w:tcPr>
            <w:tcW w:w="900" w:type="dxa"/>
          </w:tcPr>
          <w:p w14:paraId="55F1CB38" w14:textId="77777777" w:rsidR="004700A5" w:rsidRPr="00AB5A3F" w:rsidRDefault="004700A5" w:rsidP="004700A5">
            <w:pPr>
              <w:spacing w:line="260" w:lineRule="exact"/>
              <w:jc w:val="center"/>
              <w:rPr>
                <w:sz w:val="24"/>
                <w:szCs w:val="24"/>
              </w:rPr>
            </w:pPr>
          </w:p>
        </w:tc>
      </w:tr>
      <w:tr w:rsidR="004700A5" w:rsidRPr="00AB5A3F" w14:paraId="4437218B" w14:textId="77777777" w:rsidTr="006E3CCB">
        <w:trPr>
          <w:trHeight w:val="20"/>
        </w:trPr>
        <w:tc>
          <w:tcPr>
            <w:tcW w:w="4748" w:type="dxa"/>
            <w:shd w:val="clear" w:color="auto" w:fill="F2F2F2"/>
          </w:tcPr>
          <w:p w14:paraId="0BFEB985" w14:textId="77777777" w:rsidR="004700A5" w:rsidRPr="00AB5A3F" w:rsidRDefault="004700A5" w:rsidP="004700A5">
            <w:pPr>
              <w:spacing w:line="260" w:lineRule="exact"/>
              <w:rPr>
                <w:sz w:val="24"/>
                <w:szCs w:val="24"/>
              </w:rPr>
            </w:pPr>
            <w:r w:rsidRPr="00AB5A3F">
              <w:rPr>
                <w:sz w:val="24"/>
                <w:szCs w:val="24"/>
              </w:rPr>
              <w:t xml:space="preserve">#2 </w:t>
            </w:r>
          </w:p>
        </w:tc>
        <w:tc>
          <w:tcPr>
            <w:tcW w:w="1080" w:type="dxa"/>
            <w:shd w:val="clear" w:color="auto" w:fill="F2F2F2"/>
          </w:tcPr>
          <w:p w14:paraId="461FD957" w14:textId="77777777" w:rsidR="004700A5" w:rsidRPr="00AB5A3F" w:rsidRDefault="004700A5" w:rsidP="004700A5">
            <w:pPr>
              <w:spacing w:line="260" w:lineRule="exact"/>
              <w:jc w:val="center"/>
              <w:rPr>
                <w:sz w:val="24"/>
                <w:szCs w:val="24"/>
              </w:rPr>
            </w:pPr>
            <w:r w:rsidRPr="00AB5A3F">
              <w:rPr>
                <w:sz w:val="24"/>
                <w:szCs w:val="24"/>
              </w:rPr>
              <w:t>50</w:t>
            </w:r>
          </w:p>
        </w:tc>
        <w:tc>
          <w:tcPr>
            <w:tcW w:w="900" w:type="dxa"/>
            <w:shd w:val="clear" w:color="auto" w:fill="F2F2F2"/>
          </w:tcPr>
          <w:p w14:paraId="4EE1B705" w14:textId="77777777" w:rsidR="004700A5" w:rsidRPr="00AB5A3F" w:rsidRDefault="004700A5" w:rsidP="004700A5">
            <w:pPr>
              <w:spacing w:line="260" w:lineRule="exact"/>
              <w:jc w:val="center"/>
              <w:rPr>
                <w:sz w:val="24"/>
                <w:szCs w:val="24"/>
              </w:rPr>
            </w:pPr>
          </w:p>
        </w:tc>
      </w:tr>
      <w:tr w:rsidR="004700A5" w:rsidRPr="00AB5A3F" w14:paraId="17AC7753" w14:textId="77777777" w:rsidTr="006E3CCB">
        <w:trPr>
          <w:trHeight w:val="20"/>
        </w:trPr>
        <w:tc>
          <w:tcPr>
            <w:tcW w:w="4748" w:type="dxa"/>
          </w:tcPr>
          <w:p w14:paraId="120EAC76" w14:textId="77777777" w:rsidR="004700A5" w:rsidRPr="00AB5A3F" w:rsidRDefault="004700A5" w:rsidP="004700A5">
            <w:pPr>
              <w:spacing w:line="260" w:lineRule="exact"/>
              <w:rPr>
                <w:sz w:val="24"/>
                <w:szCs w:val="24"/>
              </w:rPr>
            </w:pPr>
            <w:r w:rsidRPr="00AB5A3F">
              <w:rPr>
                <w:sz w:val="24"/>
                <w:szCs w:val="24"/>
              </w:rPr>
              <w:t>#3</w:t>
            </w:r>
          </w:p>
        </w:tc>
        <w:tc>
          <w:tcPr>
            <w:tcW w:w="1080" w:type="dxa"/>
          </w:tcPr>
          <w:p w14:paraId="57FAF1F9" w14:textId="77777777" w:rsidR="004700A5" w:rsidRPr="00AB5A3F" w:rsidRDefault="004700A5" w:rsidP="004700A5">
            <w:pPr>
              <w:spacing w:line="260" w:lineRule="exact"/>
              <w:jc w:val="center"/>
              <w:rPr>
                <w:sz w:val="24"/>
                <w:szCs w:val="24"/>
              </w:rPr>
            </w:pPr>
            <w:r w:rsidRPr="00AB5A3F">
              <w:rPr>
                <w:sz w:val="24"/>
                <w:szCs w:val="24"/>
              </w:rPr>
              <w:t>50</w:t>
            </w:r>
          </w:p>
        </w:tc>
        <w:tc>
          <w:tcPr>
            <w:tcW w:w="900" w:type="dxa"/>
          </w:tcPr>
          <w:p w14:paraId="5121C5C2" w14:textId="77777777" w:rsidR="004700A5" w:rsidRPr="00AB5A3F" w:rsidRDefault="004700A5" w:rsidP="004700A5">
            <w:pPr>
              <w:spacing w:line="260" w:lineRule="exact"/>
              <w:jc w:val="center"/>
              <w:rPr>
                <w:sz w:val="24"/>
                <w:szCs w:val="24"/>
              </w:rPr>
            </w:pPr>
          </w:p>
        </w:tc>
      </w:tr>
      <w:tr w:rsidR="004700A5" w:rsidRPr="00AB5A3F" w14:paraId="32EEE74F" w14:textId="77777777" w:rsidTr="006E3CCB">
        <w:trPr>
          <w:trHeight w:val="20"/>
        </w:trPr>
        <w:tc>
          <w:tcPr>
            <w:tcW w:w="4748" w:type="dxa"/>
            <w:shd w:val="clear" w:color="auto" w:fill="F2F2F2"/>
          </w:tcPr>
          <w:p w14:paraId="4E6A6871" w14:textId="77777777" w:rsidR="004700A5" w:rsidRPr="00AB5A3F" w:rsidRDefault="004700A5" w:rsidP="004700A5">
            <w:pPr>
              <w:spacing w:line="260" w:lineRule="exact"/>
              <w:rPr>
                <w:sz w:val="24"/>
                <w:szCs w:val="24"/>
              </w:rPr>
            </w:pPr>
            <w:r w:rsidRPr="00AB5A3F">
              <w:rPr>
                <w:sz w:val="24"/>
                <w:szCs w:val="24"/>
              </w:rPr>
              <w:t>#4</w:t>
            </w:r>
          </w:p>
        </w:tc>
        <w:tc>
          <w:tcPr>
            <w:tcW w:w="1080" w:type="dxa"/>
            <w:shd w:val="clear" w:color="auto" w:fill="F2F2F2"/>
          </w:tcPr>
          <w:p w14:paraId="6335A737" w14:textId="77777777" w:rsidR="004700A5" w:rsidRPr="00AB5A3F" w:rsidRDefault="004700A5" w:rsidP="004700A5">
            <w:pPr>
              <w:spacing w:line="260" w:lineRule="exact"/>
              <w:jc w:val="center"/>
              <w:rPr>
                <w:sz w:val="24"/>
                <w:szCs w:val="24"/>
              </w:rPr>
            </w:pPr>
            <w:r w:rsidRPr="00AB5A3F">
              <w:rPr>
                <w:sz w:val="24"/>
                <w:szCs w:val="24"/>
              </w:rPr>
              <w:t>50</w:t>
            </w:r>
          </w:p>
        </w:tc>
        <w:tc>
          <w:tcPr>
            <w:tcW w:w="900" w:type="dxa"/>
            <w:shd w:val="clear" w:color="auto" w:fill="F2F2F2"/>
          </w:tcPr>
          <w:p w14:paraId="1C5CE5F7" w14:textId="77777777" w:rsidR="004700A5" w:rsidRPr="00AB5A3F" w:rsidRDefault="004700A5" w:rsidP="004700A5">
            <w:pPr>
              <w:spacing w:line="260" w:lineRule="exact"/>
              <w:jc w:val="center"/>
              <w:rPr>
                <w:sz w:val="24"/>
                <w:szCs w:val="24"/>
              </w:rPr>
            </w:pPr>
          </w:p>
        </w:tc>
      </w:tr>
      <w:tr w:rsidR="004700A5" w:rsidRPr="00AB5A3F" w14:paraId="1E631C8B" w14:textId="77777777" w:rsidTr="006E3CCB">
        <w:trPr>
          <w:trHeight w:val="20"/>
        </w:trPr>
        <w:tc>
          <w:tcPr>
            <w:tcW w:w="4748" w:type="dxa"/>
          </w:tcPr>
          <w:p w14:paraId="122C8C7B" w14:textId="77777777" w:rsidR="004700A5" w:rsidRPr="00AB5A3F" w:rsidRDefault="004700A5" w:rsidP="004700A5">
            <w:pPr>
              <w:spacing w:line="260" w:lineRule="exact"/>
              <w:rPr>
                <w:sz w:val="24"/>
                <w:szCs w:val="24"/>
              </w:rPr>
            </w:pPr>
            <w:r w:rsidRPr="00AB5A3F">
              <w:rPr>
                <w:sz w:val="24"/>
                <w:szCs w:val="24"/>
              </w:rPr>
              <w:t>#5</w:t>
            </w:r>
          </w:p>
        </w:tc>
        <w:tc>
          <w:tcPr>
            <w:tcW w:w="1080" w:type="dxa"/>
          </w:tcPr>
          <w:p w14:paraId="521608CC" w14:textId="77777777" w:rsidR="004700A5" w:rsidRPr="00AB5A3F" w:rsidRDefault="004700A5" w:rsidP="004700A5">
            <w:pPr>
              <w:spacing w:line="260" w:lineRule="exact"/>
              <w:jc w:val="center"/>
              <w:rPr>
                <w:sz w:val="24"/>
                <w:szCs w:val="24"/>
              </w:rPr>
            </w:pPr>
            <w:r w:rsidRPr="00AB5A3F">
              <w:rPr>
                <w:sz w:val="24"/>
                <w:szCs w:val="24"/>
              </w:rPr>
              <w:t>50</w:t>
            </w:r>
          </w:p>
        </w:tc>
        <w:tc>
          <w:tcPr>
            <w:tcW w:w="900" w:type="dxa"/>
          </w:tcPr>
          <w:p w14:paraId="325C6A34" w14:textId="77777777" w:rsidR="004700A5" w:rsidRPr="00AB5A3F" w:rsidRDefault="004700A5" w:rsidP="004700A5">
            <w:pPr>
              <w:spacing w:line="260" w:lineRule="exact"/>
              <w:jc w:val="center"/>
              <w:rPr>
                <w:sz w:val="24"/>
                <w:szCs w:val="24"/>
              </w:rPr>
            </w:pPr>
          </w:p>
        </w:tc>
      </w:tr>
      <w:tr w:rsidR="004700A5" w:rsidRPr="00AB5A3F" w14:paraId="0B49C030" w14:textId="77777777" w:rsidTr="006E3CCB">
        <w:trPr>
          <w:trHeight w:val="20"/>
        </w:trPr>
        <w:tc>
          <w:tcPr>
            <w:tcW w:w="4748" w:type="dxa"/>
            <w:shd w:val="clear" w:color="auto" w:fill="F2F2F2"/>
          </w:tcPr>
          <w:p w14:paraId="5B4AB731" w14:textId="77777777" w:rsidR="004700A5" w:rsidRPr="00AB5A3F" w:rsidRDefault="004700A5" w:rsidP="004700A5">
            <w:pPr>
              <w:spacing w:line="260" w:lineRule="exact"/>
              <w:rPr>
                <w:sz w:val="24"/>
                <w:szCs w:val="24"/>
              </w:rPr>
            </w:pPr>
            <w:r w:rsidRPr="00AB5A3F">
              <w:rPr>
                <w:sz w:val="24"/>
                <w:szCs w:val="24"/>
              </w:rPr>
              <w:t>#6</w:t>
            </w:r>
          </w:p>
        </w:tc>
        <w:tc>
          <w:tcPr>
            <w:tcW w:w="1080" w:type="dxa"/>
            <w:shd w:val="clear" w:color="auto" w:fill="F2F2F2"/>
          </w:tcPr>
          <w:p w14:paraId="5C62C391" w14:textId="77777777" w:rsidR="004700A5" w:rsidRPr="00AB5A3F" w:rsidRDefault="004700A5" w:rsidP="004700A5">
            <w:pPr>
              <w:spacing w:line="260" w:lineRule="exact"/>
              <w:jc w:val="center"/>
              <w:rPr>
                <w:sz w:val="24"/>
                <w:szCs w:val="24"/>
              </w:rPr>
            </w:pPr>
            <w:r w:rsidRPr="00AB5A3F">
              <w:rPr>
                <w:sz w:val="24"/>
                <w:szCs w:val="24"/>
              </w:rPr>
              <w:t>50</w:t>
            </w:r>
          </w:p>
        </w:tc>
        <w:tc>
          <w:tcPr>
            <w:tcW w:w="900" w:type="dxa"/>
            <w:shd w:val="clear" w:color="auto" w:fill="F2F2F2"/>
          </w:tcPr>
          <w:p w14:paraId="53F579AD" w14:textId="77777777" w:rsidR="004700A5" w:rsidRPr="00AB5A3F" w:rsidRDefault="004700A5" w:rsidP="004700A5">
            <w:pPr>
              <w:spacing w:line="260" w:lineRule="exact"/>
              <w:jc w:val="center"/>
              <w:rPr>
                <w:sz w:val="24"/>
                <w:szCs w:val="24"/>
              </w:rPr>
            </w:pPr>
          </w:p>
        </w:tc>
      </w:tr>
      <w:tr w:rsidR="004700A5" w:rsidRPr="00AB5A3F" w14:paraId="300BA554" w14:textId="77777777" w:rsidTr="006E3CCB">
        <w:trPr>
          <w:trHeight w:val="20"/>
        </w:trPr>
        <w:tc>
          <w:tcPr>
            <w:tcW w:w="4748" w:type="dxa"/>
            <w:shd w:val="clear" w:color="auto" w:fill="E0E0E0"/>
          </w:tcPr>
          <w:p w14:paraId="275E98DA" w14:textId="77777777" w:rsidR="004700A5" w:rsidRPr="00AB5A3F" w:rsidRDefault="004700A5" w:rsidP="004700A5">
            <w:pPr>
              <w:spacing w:line="260" w:lineRule="exact"/>
              <w:rPr>
                <w:b/>
                <w:sz w:val="24"/>
                <w:szCs w:val="24"/>
              </w:rPr>
            </w:pPr>
            <w:r w:rsidRPr="00AB5A3F">
              <w:rPr>
                <w:b/>
                <w:sz w:val="24"/>
                <w:szCs w:val="24"/>
              </w:rPr>
              <w:t>Theory Applications</w:t>
            </w:r>
          </w:p>
          <w:p w14:paraId="731AAB80" w14:textId="77777777" w:rsidR="004700A5" w:rsidRPr="006E3CCB" w:rsidRDefault="004700A5" w:rsidP="004700A5">
            <w:pPr>
              <w:spacing w:line="260" w:lineRule="exact"/>
              <w:rPr>
                <w:b/>
                <w:sz w:val="16"/>
                <w:szCs w:val="16"/>
              </w:rPr>
            </w:pPr>
            <w:r>
              <w:rPr>
                <w:b/>
                <w:sz w:val="16"/>
                <w:szCs w:val="16"/>
              </w:rPr>
              <w:t>(count 9 out of 10. If do all 10</w:t>
            </w:r>
            <w:r w:rsidRPr="006E3CCB">
              <w:rPr>
                <w:b/>
                <w:sz w:val="16"/>
                <w:szCs w:val="16"/>
              </w:rPr>
              <w:t>, I’ll drop the lowest score/s)</w:t>
            </w:r>
          </w:p>
        </w:tc>
        <w:tc>
          <w:tcPr>
            <w:tcW w:w="1080" w:type="dxa"/>
            <w:shd w:val="clear" w:color="auto" w:fill="E0E0E0"/>
          </w:tcPr>
          <w:p w14:paraId="61323234" w14:textId="77777777" w:rsidR="004700A5" w:rsidRPr="00AB5A3F" w:rsidRDefault="004700A5" w:rsidP="004700A5">
            <w:pPr>
              <w:spacing w:line="260" w:lineRule="exact"/>
              <w:jc w:val="center"/>
              <w:rPr>
                <w:b/>
                <w:i/>
                <w:sz w:val="24"/>
                <w:szCs w:val="24"/>
              </w:rPr>
            </w:pPr>
            <w:r w:rsidRPr="00AB5A3F">
              <w:rPr>
                <w:b/>
                <w:i/>
                <w:sz w:val="24"/>
                <w:szCs w:val="24"/>
              </w:rPr>
              <w:t>270</w:t>
            </w:r>
          </w:p>
        </w:tc>
        <w:tc>
          <w:tcPr>
            <w:tcW w:w="900" w:type="dxa"/>
            <w:shd w:val="clear" w:color="auto" w:fill="E0E0E0"/>
          </w:tcPr>
          <w:p w14:paraId="5DBCD386" w14:textId="77777777" w:rsidR="004700A5" w:rsidRPr="00AB5A3F" w:rsidRDefault="004700A5" w:rsidP="004700A5">
            <w:pPr>
              <w:spacing w:line="260" w:lineRule="exact"/>
              <w:rPr>
                <w:sz w:val="24"/>
                <w:szCs w:val="24"/>
              </w:rPr>
            </w:pPr>
          </w:p>
        </w:tc>
      </w:tr>
      <w:tr w:rsidR="004700A5" w:rsidRPr="00AB5A3F" w14:paraId="64A36623" w14:textId="77777777" w:rsidTr="006E3CCB">
        <w:trPr>
          <w:trHeight w:val="20"/>
        </w:trPr>
        <w:tc>
          <w:tcPr>
            <w:tcW w:w="4748" w:type="dxa"/>
            <w:shd w:val="clear" w:color="auto" w:fill="auto"/>
          </w:tcPr>
          <w:p w14:paraId="49D265B3" w14:textId="77777777" w:rsidR="004700A5" w:rsidRPr="00AB5A3F" w:rsidRDefault="004700A5" w:rsidP="004700A5">
            <w:pPr>
              <w:spacing w:line="260" w:lineRule="exact"/>
              <w:rPr>
                <w:sz w:val="24"/>
                <w:szCs w:val="24"/>
              </w:rPr>
            </w:pPr>
            <w:r w:rsidRPr="00AB5A3F">
              <w:rPr>
                <w:sz w:val="24"/>
                <w:szCs w:val="24"/>
              </w:rPr>
              <w:t xml:space="preserve">#1 – </w:t>
            </w:r>
          </w:p>
        </w:tc>
        <w:tc>
          <w:tcPr>
            <w:tcW w:w="1080" w:type="dxa"/>
            <w:shd w:val="clear" w:color="auto" w:fill="auto"/>
          </w:tcPr>
          <w:p w14:paraId="27946A3B" w14:textId="77777777" w:rsidR="004700A5" w:rsidRPr="00AB5A3F" w:rsidRDefault="004700A5" w:rsidP="004700A5">
            <w:pPr>
              <w:spacing w:line="260" w:lineRule="exact"/>
              <w:jc w:val="center"/>
              <w:rPr>
                <w:sz w:val="24"/>
                <w:szCs w:val="24"/>
              </w:rPr>
            </w:pPr>
            <w:r w:rsidRPr="00AB5A3F">
              <w:rPr>
                <w:sz w:val="24"/>
                <w:szCs w:val="24"/>
              </w:rPr>
              <w:t>30</w:t>
            </w:r>
          </w:p>
        </w:tc>
        <w:tc>
          <w:tcPr>
            <w:tcW w:w="900" w:type="dxa"/>
            <w:shd w:val="clear" w:color="auto" w:fill="auto"/>
          </w:tcPr>
          <w:p w14:paraId="03BC29FC" w14:textId="77777777" w:rsidR="004700A5" w:rsidRPr="00AB5A3F" w:rsidRDefault="004700A5" w:rsidP="004700A5">
            <w:pPr>
              <w:spacing w:line="260" w:lineRule="exact"/>
              <w:jc w:val="center"/>
              <w:rPr>
                <w:sz w:val="24"/>
                <w:szCs w:val="24"/>
              </w:rPr>
            </w:pPr>
          </w:p>
        </w:tc>
      </w:tr>
      <w:tr w:rsidR="004700A5" w:rsidRPr="00AB5A3F" w14:paraId="164A6C6A" w14:textId="77777777" w:rsidTr="006E3CCB">
        <w:trPr>
          <w:trHeight w:val="20"/>
        </w:trPr>
        <w:tc>
          <w:tcPr>
            <w:tcW w:w="4748" w:type="dxa"/>
            <w:shd w:val="clear" w:color="auto" w:fill="F2F2F2"/>
          </w:tcPr>
          <w:p w14:paraId="6B923264" w14:textId="77777777" w:rsidR="004700A5" w:rsidRPr="00AB5A3F" w:rsidRDefault="004700A5" w:rsidP="004700A5">
            <w:pPr>
              <w:spacing w:line="260" w:lineRule="exact"/>
              <w:rPr>
                <w:sz w:val="24"/>
                <w:szCs w:val="24"/>
              </w:rPr>
            </w:pPr>
            <w:r w:rsidRPr="00AB5A3F">
              <w:rPr>
                <w:sz w:val="24"/>
                <w:szCs w:val="24"/>
              </w:rPr>
              <w:t xml:space="preserve">#2 – </w:t>
            </w:r>
          </w:p>
        </w:tc>
        <w:tc>
          <w:tcPr>
            <w:tcW w:w="1080" w:type="dxa"/>
            <w:shd w:val="clear" w:color="auto" w:fill="F2F2F2"/>
          </w:tcPr>
          <w:p w14:paraId="62A412D3" w14:textId="77777777" w:rsidR="004700A5" w:rsidRPr="00AB5A3F" w:rsidRDefault="004700A5" w:rsidP="004700A5">
            <w:pPr>
              <w:spacing w:line="260" w:lineRule="exact"/>
              <w:jc w:val="center"/>
              <w:rPr>
                <w:sz w:val="24"/>
                <w:szCs w:val="24"/>
              </w:rPr>
            </w:pPr>
            <w:r w:rsidRPr="00AB5A3F">
              <w:rPr>
                <w:sz w:val="24"/>
                <w:szCs w:val="24"/>
              </w:rPr>
              <w:t>30</w:t>
            </w:r>
          </w:p>
        </w:tc>
        <w:tc>
          <w:tcPr>
            <w:tcW w:w="900" w:type="dxa"/>
            <w:shd w:val="clear" w:color="auto" w:fill="F2F2F2"/>
          </w:tcPr>
          <w:p w14:paraId="4B730317" w14:textId="77777777" w:rsidR="004700A5" w:rsidRPr="00AB5A3F" w:rsidRDefault="004700A5" w:rsidP="004700A5">
            <w:pPr>
              <w:spacing w:line="260" w:lineRule="exact"/>
              <w:jc w:val="center"/>
              <w:rPr>
                <w:sz w:val="24"/>
                <w:szCs w:val="24"/>
              </w:rPr>
            </w:pPr>
          </w:p>
        </w:tc>
      </w:tr>
      <w:tr w:rsidR="004700A5" w:rsidRPr="00AB5A3F" w14:paraId="1F7FE2E8" w14:textId="77777777" w:rsidTr="006E3CCB">
        <w:trPr>
          <w:trHeight w:val="20"/>
        </w:trPr>
        <w:tc>
          <w:tcPr>
            <w:tcW w:w="4748" w:type="dxa"/>
            <w:shd w:val="clear" w:color="auto" w:fill="auto"/>
          </w:tcPr>
          <w:p w14:paraId="402DD6EE" w14:textId="77777777" w:rsidR="004700A5" w:rsidRPr="00AB5A3F" w:rsidRDefault="004700A5" w:rsidP="004700A5">
            <w:pPr>
              <w:spacing w:line="260" w:lineRule="exact"/>
              <w:rPr>
                <w:sz w:val="24"/>
                <w:szCs w:val="24"/>
              </w:rPr>
            </w:pPr>
            <w:r w:rsidRPr="00AB5A3F">
              <w:rPr>
                <w:sz w:val="24"/>
                <w:szCs w:val="24"/>
              </w:rPr>
              <w:t xml:space="preserve">#3 – </w:t>
            </w:r>
          </w:p>
        </w:tc>
        <w:tc>
          <w:tcPr>
            <w:tcW w:w="1080" w:type="dxa"/>
            <w:shd w:val="clear" w:color="auto" w:fill="auto"/>
          </w:tcPr>
          <w:p w14:paraId="399B39AF" w14:textId="77777777" w:rsidR="004700A5" w:rsidRPr="00AB5A3F" w:rsidRDefault="004700A5" w:rsidP="004700A5">
            <w:pPr>
              <w:spacing w:line="260" w:lineRule="exact"/>
              <w:jc w:val="center"/>
              <w:rPr>
                <w:sz w:val="24"/>
                <w:szCs w:val="24"/>
              </w:rPr>
            </w:pPr>
            <w:r w:rsidRPr="00AB5A3F">
              <w:rPr>
                <w:sz w:val="24"/>
                <w:szCs w:val="24"/>
              </w:rPr>
              <w:t>30</w:t>
            </w:r>
          </w:p>
        </w:tc>
        <w:tc>
          <w:tcPr>
            <w:tcW w:w="900" w:type="dxa"/>
            <w:shd w:val="clear" w:color="auto" w:fill="auto"/>
          </w:tcPr>
          <w:p w14:paraId="1300C485" w14:textId="77777777" w:rsidR="004700A5" w:rsidRPr="00AB5A3F" w:rsidRDefault="004700A5" w:rsidP="004700A5">
            <w:pPr>
              <w:spacing w:line="260" w:lineRule="exact"/>
              <w:jc w:val="center"/>
              <w:rPr>
                <w:sz w:val="24"/>
                <w:szCs w:val="24"/>
              </w:rPr>
            </w:pPr>
          </w:p>
        </w:tc>
      </w:tr>
      <w:tr w:rsidR="004700A5" w:rsidRPr="00AB5A3F" w14:paraId="7589C000" w14:textId="77777777" w:rsidTr="006E3CCB">
        <w:trPr>
          <w:trHeight w:val="20"/>
        </w:trPr>
        <w:tc>
          <w:tcPr>
            <w:tcW w:w="4748" w:type="dxa"/>
            <w:shd w:val="clear" w:color="auto" w:fill="F2F2F2"/>
          </w:tcPr>
          <w:p w14:paraId="0830A7CA" w14:textId="77777777" w:rsidR="004700A5" w:rsidRPr="00AB5A3F" w:rsidRDefault="004700A5" w:rsidP="004700A5">
            <w:pPr>
              <w:spacing w:line="260" w:lineRule="exact"/>
              <w:rPr>
                <w:sz w:val="24"/>
                <w:szCs w:val="24"/>
              </w:rPr>
            </w:pPr>
            <w:r w:rsidRPr="00AB5A3F">
              <w:rPr>
                <w:sz w:val="24"/>
                <w:szCs w:val="24"/>
              </w:rPr>
              <w:t xml:space="preserve">#4 – </w:t>
            </w:r>
          </w:p>
        </w:tc>
        <w:tc>
          <w:tcPr>
            <w:tcW w:w="1080" w:type="dxa"/>
            <w:shd w:val="clear" w:color="auto" w:fill="F2F2F2"/>
          </w:tcPr>
          <w:p w14:paraId="4DA1AB20" w14:textId="77777777" w:rsidR="004700A5" w:rsidRPr="00AB5A3F" w:rsidRDefault="004700A5" w:rsidP="004700A5">
            <w:pPr>
              <w:spacing w:line="260" w:lineRule="exact"/>
              <w:jc w:val="center"/>
              <w:rPr>
                <w:sz w:val="24"/>
                <w:szCs w:val="24"/>
              </w:rPr>
            </w:pPr>
            <w:r w:rsidRPr="00AB5A3F">
              <w:rPr>
                <w:sz w:val="24"/>
                <w:szCs w:val="24"/>
              </w:rPr>
              <w:t>30</w:t>
            </w:r>
          </w:p>
        </w:tc>
        <w:tc>
          <w:tcPr>
            <w:tcW w:w="900" w:type="dxa"/>
            <w:shd w:val="clear" w:color="auto" w:fill="F2F2F2"/>
          </w:tcPr>
          <w:p w14:paraId="4E2ED40C" w14:textId="77777777" w:rsidR="004700A5" w:rsidRPr="00AB5A3F" w:rsidRDefault="004700A5" w:rsidP="004700A5">
            <w:pPr>
              <w:spacing w:line="260" w:lineRule="exact"/>
              <w:jc w:val="center"/>
              <w:rPr>
                <w:sz w:val="24"/>
                <w:szCs w:val="24"/>
              </w:rPr>
            </w:pPr>
          </w:p>
        </w:tc>
      </w:tr>
      <w:tr w:rsidR="004700A5" w:rsidRPr="00AB5A3F" w14:paraId="182E019B" w14:textId="77777777" w:rsidTr="006E3CCB">
        <w:trPr>
          <w:trHeight w:val="20"/>
        </w:trPr>
        <w:tc>
          <w:tcPr>
            <w:tcW w:w="4748" w:type="dxa"/>
            <w:shd w:val="clear" w:color="auto" w:fill="auto"/>
          </w:tcPr>
          <w:p w14:paraId="4097B291" w14:textId="77777777" w:rsidR="004700A5" w:rsidRPr="00AB5A3F" w:rsidRDefault="004700A5" w:rsidP="004700A5">
            <w:pPr>
              <w:spacing w:line="260" w:lineRule="exact"/>
              <w:rPr>
                <w:sz w:val="24"/>
                <w:szCs w:val="24"/>
              </w:rPr>
            </w:pPr>
            <w:r w:rsidRPr="00AB5A3F">
              <w:rPr>
                <w:sz w:val="24"/>
                <w:szCs w:val="24"/>
              </w:rPr>
              <w:t xml:space="preserve">#5 – </w:t>
            </w:r>
          </w:p>
        </w:tc>
        <w:tc>
          <w:tcPr>
            <w:tcW w:w="1080" w:type="dxa"/>
            <w:shd w:val="clear" w:color="auto" w:fill="auto"/>
          </w:tcPr>
          <w:p w14:paraId="16AA342D" w14:textId="77777777" w:rsidR="004700A5" w:rsidRPr="00AB5A3F" w:rsidRDefault="004700A5" w:rsidP="004700A5">
            <w:pPr>
              <w:spacing w:line="260" w:lineRule="exact"/>
              <w:jc w:val="center"/>
              <w:rPr>
                <w:sz w:val="24"/>
                <w:szCs w:val="24"/>
              </w:rPr>
            </w:pPr>
            <w:r w:rsidRPr="00AB5A3F">
              <w:rPr>
                <w:sz w:val="24"/>
                <w:szCs w:val="24"/>
              </w:rPr>
              <w:t>30</w:t>
            </w:r>
          </w:p>
        </w:tc>
        <w:tc>
          <w:tcPr>
            <w:tcW w:w="900" w:type="dxa"/>
            <w:shd w:val="clear" w:color="auto" w:fill="auto"/>
          </w:tcPr>
          <w:p w14:paraId="1AA07179" w14:textId="77777777" w:rsidR="004700A5" w:rsidRPr="00AB5A3F" w:rsidRDefault="004700A5" w:rsidP="004700A5">
            <w:pPr>
              <w:spacing w:line="260" w:lineRule="exact"/>
              <w:jc w:val="center"/>
              <w:rPr>
                <w:sz w:val="24"/>
                <w:szCs w:val="24"/>
              </w:rPr>
            </w:pPr>
          </w:p>
        </w:tc>
      </w:tr>
      <w:tr w:rsidR="004700A5" w:rsidRPr="00AB5A3F" w14:paraId="06A2CDD4" w14:textId="77777777" w:rsidTr="006E3CCB">
        <w:trPr>
          <w:trHeight w:val="20"/>
        </w:trPr>
        <w:tc>
          <w:tcPr>
            <w:tcW w:w="4748" w:type="dxa"/>
            <w:shd w:val="clear" w:color="auto" w:fill="F2F2F2"/>
          </w:tcPr>
          <w:p w14:paraId="38005833" w14:textId="77777777" w:rsidR="004700A5" w:rsidRPr="00AB5A3F" w:rsidRDefault="004700A5" w:rsidP="004700A5">
            <w:pPr>
              <w:spacing w:line="260" w:lineRule="exact"/>
              <w:rPr>
                <w:sz w:val="24"/>
                <w:szCs w:val="24"/>
              </w:rPr>
            </w:pPr>
            <w:r w:rsidRPr="00AB5A3F">
              <w:rPr>
                <w:sz w:val="24"/>
                <w:szCs w:val="24"/>
              </w:rPr>
              <w:t>#6 –</w:t>
            </w:r>
          </w:p>
        </w:tc>
        <w:tc>
          <w:tcPr>
            <w:tcW w:w="1080" w:type="dxa"/>
            <w:shd w:val="clear" w:color="auto" w:fill="F2F2F2"/>
          </w:tcPr>
          <w:p w14:paraId="00445B8C" w14:textId="77777777" w:rsidR="004700A5" w:rsidRPr="00AB5A3F" w:rsidRDefault="004700A5" w:rsidP="004700A5">
            <w:pPr>
              <w:spacing w:line="260" w:lineRule="exact"/>
              <w:jc w:val="center"/>
              <w:rPr>
                <w:sz w:val="24"/>
                <w:szCs w:val="24"/>
              </w:rPr>
            </w:pPr>
            <w:r w:rsidRPr="00AB5A3F">
              <w:rPr>
                <w:sz w:val="24"/>
                <w:szCs w:val="24"/>
              </w:rPr>
              <w:t>30</w:t>
            </w:r>
          </w:p>
        </w:tc>
        <w:tc>
          <w:tcPr>
            <w:tcW w:w="900" w:type="dxa"/>
            <w:shd w:val="clear" w:color="auto" w:fill="F2F2F2"/>
          </w:tcPr>
          <w:p w14:paraId="5978B41E" w14:textId="77777777" w:rsidR="004700A5" w:rsidRPr="00AB5A3F" w:rsidRDefault="004700A5" w:rsidP="004700A5">
            <w:pPr>
              <w:spacing w:line="260" w:lineRule="exact"/>
              <w:jc w:val="center"/>
              <w:rPr>
                <w:sz w:val="24"/>
                <w:szCs w:val="24"/>
              </w:rPr>
            </w:pPr>
          </w:p>
        </w:tc>
      </w:tr>
      <w:tr w:rsidR="004700A5" w:rsidRPr="00AB5A3F" w14:paraId="13BC6710" w14:textId="77777777" w:rsidTr="006E3CCB">
        <w:trPr>
          <w:trHeight w:val="20"/>
        </w:trPr>
        <w:tc>
          <w:tcPr>
            <w:tcW w:w="4748" w:type="dxa"/>
            <w:shd w:val="clear" w:color="auto" w:fill="auto"/>
          </w:tcPr>
          <w:p w14:paraId="2EBEE13C" w14:textId="77777777" w:rsidR="004700A5" w:rsidRPr="00AB5A3F" w:rsidRDefault="004700A5" w:rsidP="004700A5">
            <w:pPr>
              <w:spacing w:line="260" w:lineRule="exact"/>
              <w:rPr>
                <w:sz w:val="24"/>
                <w:szCs w:val="24"/>
              </w:rPr>
            </w:pPr>
            <w:r w:rsidRPr="00AB5A3F">
              <w:rPr>
                <w:sz w:val="24"/>
                <w:szCs w:val="24"/>
              </w:rPr>
              <w:t xml:space="preserve">#7 – </w:t>
            </w:r>
          </w:p>
        </w:tc>
        <w:tc>
          <w:tcPr>
            <w:tcW w:w="1080" w:type="dxa"/>
            <w:shd w:val="clear" w:color="auto" w:fill="auto"/>
          </w:tcPr>
          <w:p w14:paraId="6BD37C82" w14:textId="77777777" w:rsidR="004700A5" w:rsidRPr="00AB5A3F" w:rsidRDefault="004700A5" w:rsidP="004700A5">
            <w:pPr>
              <w:spacing w:line="260" w:lineRule="exact"/>
              <w:jc w:val="center"/>
              <w:rPr>
                <w:sz w:val="24"/>
                <w:szCs w:val="24"/>
              </w:rPr>
            </w:pPr>
            <w:r w:rsidRPr="00AB5A3F">
              <w:rPr>
                <w:sz w:val="24"/>
                <w:szCs w:val="24"/>
              </w:rPr>
              <w:t>30</w:t>
            </w:r>
          </w:p>
        </w:tc>
        <w:tc>
          <w:tcPr>
            <w:tcW w:w="900" w:type="dxa"/>
            <w:shd w:val="clear" w:color="auto" w:fill="auto"/>
          </w:tcPr>
          <w:p w14:paraId="2B5C6C88" w14:textId="77777777" w:rsidR="004700A5" w:rsidRPr="00AB5A3F" w:rsidRDefault="004700A5" w:rsidP="004700A5">
            <w:pPr>
              <w:spacing w:line="260" w:lineRule="exact"/>
              <w:jc w:val="center"/>
              <w:rPr>
                <w:sz w:val="24"/>
                <w:szCs w:val="24"/>
              </w:rPr>
            </w:pPr>
          </w:p>
        </w:tc>
      </w:tr>
      <w:tr w:rsidR="004700A5" w:rsidRPr="00AB5A3F" w14:paraId="68D64A6D" w14:textId="77777777" w:rsidTr="006E3CCB">
        <w:trPr>
          <w:trHeight w:val="20"/>
        </w:trPr>
        <w:tc>
          <w:tcPr>
            <w:tcW w:w="4748" w:type="dxa"/>
            <w:shd w:val="clear" w:color="auto" w:fill="F2F2F2"/>
          </w:tcPr>
          <w:p w14:paraId="3DCA997E" w14:textId="77777777" w:rsidR="004700A5" w:rsidRPr="00AB5A3F" w:rsidRDefault="004700A5" w:rsidP="004700A5">
            <w:pPr>
              <w:spacing w:line="260" w:lineRule="exact"/>
              <w:rPr>
                <w:sz w:val="24"/>
                <w:szCs w:val="24"/>
              </w:rPr>
            </w:pPr>
            <w:r w:rsidRPr="00AB5A3F">
              <w:rPr>
                <w:sz w:val="24"/>
                <w:szCs w:val="24"/>
              </w:rPr>
              <w:t xml:space="preserve">#8 – </w:t>
            </w:r>
          </w:p>
        </w:tc>
        <w:tc>
          <w:tcPr>
            <w:tcW w:w="1080" w:type="dxa"/>
            <w:shd w:val="clear" w:color="auto" w:fill="F2F2F2"/>
          </w:tcPr>
          <w:p w14:paraId="206F57F5" w14:textId="77777777" w:rsidR="004700A5" w:rsidRPr="00AB5A3F" w:rsidRDefault="004700A5" w:rsidP="004700A5">
            <w:pPr>
              <w:spacing w:line="260" w:lineRule="exact"/>
              <w:jc w:val="center"/>
              <w:rPr>
                <w:sz w:val="24"/>
                <w:szCs w:val="24"/>
              </w:rPr>
            </w:pPr>
            <w:r w:rsidRPr="00AB5A3F">
              <w:rPr>
                <w:sz w:val="24"/>
                <w:szCs w:val="24"/>
              </w:rPr>
              <w:t>30</w:t>
            </w:r>
          </w:p>
        </w:tc>
        <w:tc>
          <w:tcPr>
            <w:tcW w:w="900" w:type="dxa"/>
            <w:shd w:val="clear" w:color="auto" w:fill="F2F2F2"/>
          </w:tcPr>
          <w:p w14:paraId="6A8E1C08" w14:textId="77777777" w:rsidR="004700A5" w:rsidRPr="00AB5A3F" w:rsidRDefault="004700A5" w:rsidP="004700A5">
            <w:pPr>
              <w:spacing w:line="260" w:lineRule="exact"/>
              <w:jc w:val="center"/>
              <w:rPr>
                <w:sz w:val="24"/>
                <w:szCs w:val="24"/>
              </w:rPr>
            </w:pPr>
          </w:p>
        </w:tc>
      </w:tr>
      <w:tr w:rsidR="004700A5" w:rsidRPr="00AB5A3F" w14:paraId="63B6E695" w14:textId="77777777" w:rsidTr="006E3CCB">
        <w:trPr>
          <w:trHeight w:val="20"/>
        </w:trPr>
        <w:tc>
          <w:tcPr>
            <w:tcW w:w="4748" w:type="dxa"/>
            <w:shd w:val="clear" w:color="auto" w:fill="auto"/>
          </w:tcPr>
          <w:p w14:paraId="7FF22A89" w14:textId="77777777" w:rsidR="004700A5" w:rsidRPr="00AB5A3F" w:rsidRDefault="004700A5" w:rsidP="004700A5">
            <w:pPr>
              <w:spacing w:line="260" w:lineRule="exact"/>
              <w:rPr>
                <w:sz w:val="24"/>
                <w:szCs w:val="24"/>
              </w:rPr>
            </w:pPr>
            <w:r w:rsidRPr="00AB5A3F">
              <w:rPr>
                <w:sz w:val="24"/>
                <w:szCs w:val="24"/>
              </w:rPr>
              <w:t xml:space="preserve">#9 – </w:t>
            </w:r>
          </w:p>
        </w:tc>
        <w:tc>
          <w:tcPr>
            <w:tcW w:w="1080" w:type="dxa"/>
            <w:shd w:val="clear" w:color="auto" w:fill="auto"/>
          </w:tcPr>
          <w:p w14:paraId="0856BC0A" w14:textId="77777777" w:rsidR="004700A5" w:rsidRPr="00AB5A3F" w:rsidRDefault="004700A5" w:rsidP="004700A5">
            <w:pPr>
              <w:spacing w:line="260" w:lineRule="exact"/>
              <w:jc w:val="center"/>
              <w:rPr>
                <w:sz w:val="24"/>
                <w:szCs w:val="24"/>
              </w:rPr>
            </w:pPr>
            <w:r w:rsidRPr="00AB5A3F">
              <w:rPr>
                <w:sz w:val="24"/>
                <w:szCs w:val="24"/>
              </w:rPr>
              <w:t>30</w:t>
            </w:r>
          </w:p>
        </w:tc>
        <w:tc>
          <w:tcPr>
            <w:tcW w:w="900" w:type="dxa"/>
            <w:shd w:val="clear" w:color="auto" w:fill="auto"/>
          </w:tcPr>
          <w:p w14:paraId="02787F43" w14:textId="77777777" w:rsidR="004700A5" w:rsidRPr="00AB5A3F" w:rsidRDefault="004700A5" w:rsidP="004700A5">
            <w:pPr>
              <w:spacing w:line="260" w:lineRule="exact"/>
              <w:jc w:val="center"/>
              <w:rPr>
                <w:sz w:val="24"/>
                <w:szCs w:val="24"/>
              </w:rPr>
            </w:pPr>
          </w:p>
        </w:tc>
      </w:tr>
      <w:tr w:rsidR="004700A5" w:rsidRPr="00AB5A3F" w14:paraId="748A940A" w14:textId="77777777" w:rsidTr="006E3CCB">
        <w:trPr>
          <w:trHeight w:val="20"/>
        </w:trPr>
        <w:tc>
          <w:tcPr>
            <w:tcW w:w="4748" w:type="dxa"/>
            <w:shd w:val="clear" w:color="auto" w:fill="F2F2F2"/>
          </w:tcPr>
          <w:p w14:paraId="7AB8D9A3" w14:textId="77777777" w:rsidR="004700A5" w:rsidRPr="00AB5A3F" w:rsidRDefault="004700A5" w:rsidP="004700A5">
            <w:pPr>
              <w:spacing w:line="260" w:lineRule="exact"/>
              <w:rPr>
                <w:sz w:val="24"/>
                <w:szCs w:val="24"/>
              </w:rPr>
            </w:pPr>
            <w:r w:rsidRPr="00AB5A3F">
              <w:rPr>
                <w:sz w:val="24"/>
                <w:szCs w:val="24"/>
              </w:rPr>
              <w:t xml:space="preserve">#10 – </w:t>
            </w:r>
          </w:p>
        </w:tc>
        <w:tc>
          <w:tcPr>
            <w:tcW w:w="1080" w:type="dxa"/>
            <w:shd w:val="clear" w:color="auto" w:fill="F2F2F2"/>
          </w:tcPr>
          <w:p w14:paraId="20824E8F" w14:textId="77777777" w:rsidR="004700A5" w:rsidRPr="00AB5A3F" w:rsidRDefault="004700A5" w:rsidP="004700A5">
            <w:pPr>
              <w:spacing w:line="260" w:lineRule="exact"/>
              <w:jc w:val="center"/>
              <w:rPr>
                <w:sz w:val="24"/>
                <w:szCs w:val="24"/>
              </w:rPr>
            </w:pPr>
            <w:r w:rsidRPr="00AB5A3F">
              <w:rPr>
                <w:sz w:val="24"/>
                <w:szCs w:val="24"/>
              </w:rPr>
              <w:t>30</w:t>
            </w:r>
          </w:p>
        </w:tc>
        <w:tc>
          <w:tcPr>
            <w:tcW w:w="900" w:type="dxa"/>
            <w:shd w:val="clear" w:color="auto" w:fill="F2F2F2"/>
          </w:tcPr>
          <w:p w14:paraId="420C7FAB" w14:textId="77777777" w:rsidR="004700A5" w:rsidRPr="00AB5A3F" w:rsidRDefault="004700A5" w:rsidP="004700A5">
            <w:pPr>
              <w:spacing w:line="260" w:lineRule="exact"/>
              <w:jc w:val="center"/>
              <w:rPr>
                <w:sz w:val="24"/>
                <w:szCs w:val="24"/>
              </w:rPr>
            </w:pPr>
          </w:p>
        </w:tc>
      </w:tr>
    </w:tbl>
    <w:p w14:paraId="035E4A6F" w14:textId="77777777" w:rsidR="006E3CCB" w:rsidRDefault="006E3CCB" w:rsidP="00EC3916">
      <w:pPr>
        <w:rPr>
          <w:bCs/>
          <w:sz w:val="24"/>
          <w:szCs w:val="24"/>
        </w:rPr>
      </w:pPr>
    </w:p>
    <w:p w14:paraId="535A2F1C" w14:textId="77777777" w:rsidR="006E3CCB" w:rsidRDefault="006E3CCB" w:rsidP="00EC3916">
      <w:pPr>
        <w:rPr>
          <w:bCs/>
          <w:sz w:val="24"/>
          <w:szCs w:val="24"/>
        </w:rPr>
      </w:pPr>
    </w:p>
    <w:p w14:paraId="45CE1425" w14:textId="77777777" w:rsidR="006E3CCB" w:rsidRDefault="006E3CCB" w:rsidP="00EC3916">
      <w:pPr>
        <w:rPr>
          <w:bCs/>
          <w:sz w:val="24"/>
          <w:szCs w:val="24"/>
        </w:rPr>
      </w:pPr>
    </w:p>
    <w:p w14:paraId="0DE7BA84" w14:textId="77777777" w:rsidR="006E3CCB" w:rsidRDefault="006E3CCB" w:rsidP="00EC3916">
      <w:pPr>
        <w:rPr>
          <w:bCs/>
          <w:sz w:val="24"/>
          <w:szCs w:val="24"/>
        </w:rPr>
      </w:pPr>
    </w:p>
    <w:p w14:paraId="0DEB2316" w14:textId="77777777" w:rsidR="006E3CCB" w:rsidRDefault="006E3CCB" w:rsidP="00EC3916">
      <w:pPr>
        <w:rPr>
          <w:bCs/>
          <w:sz w:val="24"/>
          <w:szCs w:val="24"/>
        </w:rPr>
      </w:pPr>
    </w:p>
    <w:p w14:paraId="10ADC143" w14:textId="77777777" w:rsidR="00EC3916" w:rsidRPr="006E3CCB" w:rsidRDefault="00EC3916" w:rsidP="00EC3916">
      <w:pPr>
        <w:rPr>
          <w:sz w:val="24"/>
          <w:szCs w:val="24"/>
        </w:rPr>
      </w:pPr>
      <w:r w:rsidRPr="008E128F">
        <w:rPr>
          <w:bCs/>
          <w:sz w:val="24"/>
          <w:szCs w:val="24"/>
        </w:rPr>
        <w:t>SCALE</w:t>
      </w:r>
    </w:p>
    <w:p w14:paraId="74DBD8A4" w14:textId="77777777" w:rsidR="005F0F4C" w:rsidRDefault="005F0F4C" w:rsidP="005F0F4C">
      <w:pPr>
        <w:pStyle w:val="BodyTextIndent"/>
        <w:ind w:left="0" w:firstLine="0"/>
        <w:rPr>
          <w:szCs w:val="24"/>
        </w:rPr>
      </w:pPr>
      <w:r>
        <w:rPr>
          <w:szCs w:val="24"/>
        </w:rPr>
        <w:t xml:space="preserve">     </w:t>
      </w:r>
      <w:r w:rsidR="006E3CCB">
        <w:rPr>
          <w:szCs w:val="24"/>
        </w:rPr>
        <w:t xml:space="preserve">90-100% = A= </w:t>
      </w:r>
      <w:r w:rsidR="00E167FB">
        <w:rPr>
          <w:szCs w:val="24"/>
        </w:rPr>
        <w:t>900</w:t>
      </w:r>
      <w:r w:rsidR="00EC3916">
        <w:rPr>
          <w:szCs w:val="24"/>
        </w:rPr>
        <w:t xml:space="preserve"> </w:t>
      </w:r>
      <w:r>
        <w:rPr>
          <w:szCs w:val="24"/>
        </w:rPr>
        <w:t xml:space="preserve">and above      </w:t>
      </w:r>
    </w:p>
    <w:p w14:paraId="3112F959" w14:textId="77777777" w:rsidR="00EC3916" w:rsidRPr="008E128F" w:rsidRDefault="005F0F4C" w:rsidP="005F0F4C">
      <w:pPr>
        <w:pStyle w:val="BodyTextIndent"/>
        <w:ind w:left="0" w:firstLine="0"/>
        <w:rPr>
          <w:szCs w:val="24"/>
        </w:rPr>
      </w:pPr>
      <w:r>
        <w:rPr>
          <w:szCs w:val="24"/>
        </w:rPr>
        <w:t xml:space="preserve">     80-89%   = B </w:t>
      </w:r>
      <w:r w:rsidR="00EC3916" w:rsidRPr="008E128F">
        <w:rPr>
          <w:szCs w:val="24"/>
        </w:rPr>
        <w:t>=</w:t>
      </w:r>
      <w:r>
        <w:rPr>
          <w:szCs w:val="24"/>
        </w:rPr>
        <w:t xml:space="preserve"> </w:t>
      </w:r>
      <w:r w:rsidR="00E167FB">
        <w:rPr>
          <w:szCs w:val="24"/>
        </w:rPr>
        <w:t>800 - 899</w:t>
      </w:r>
      <w:r>
        <w:rPr>
          <w:szCs w:val="24"/>
        </w:rPr>
        <w:tab/>
      </w:r>
    </w:p>
    <w:p w14:paraId="3FF4A938" w14:textId="77777777" w:rsidR="00EC3916" w:rsidRPr="008E128F" w:rsidRDefault="005F0F4C" w:rsidP="005F0F4C">
      <w:pPr>
        <w:pStyle w:val="BodyTextIndent"/>
        <w:ind w:left="0" w:firstLine="0"/>
        <w:rPr>
          <w:szCs w:val="24"/>
        </w:rPr>
      </w:pPr>
      <w:r>
        <w:rPr>
          <w:szCs w:val="24"/>
        </w:rPr>
        <w:t xml:space="preserve">     70-79%   = C = </w:t>
      </w:r>
      <w:r w:rsidR="00E167FB">
        <w:rPr>
          <w:szCs w:val="24"/>
        </w:rPr>
        <w:t>700 - 79</w:t>
      </w:r>
      <w:r w:rsidR="00EC3916">
        <w:rPr>
          <w:szCs w:val="24"/>
        </w:rPr>
        <w:t>9</w:t>
      </w:r>
    </w:p>
    <w:p w14:paraId="280C93AD" w14:textId="77777777" w:rsidR="00EC3916" w:rsidRPr="008E128F" w:rsidRDefault="005F0F4C" w:rsidP="005F0F4C">
      <w:pPr>
        <w:pStyle w:val="BodyTextIndent"/>
        <w:ind w:left="0" w:firstLine="0"/>
        <w:rPr>
          <w:szCs w:val="24"/>
        </w:rPr>
      </w:pPr>
      <w:r>
        <w:rPr>
          <w:szCs w:val="24"/>
        </w:rPr>
        <w:t xml:space="preserve">     60-69%   = D = </w:t>
      </w:r>
      <w:r w:rsidR="00E167FB">
        <w:rPr>
          <w:szCs w:val="24"/>
        </w:rPr>
        <w:t>600</w:t>
      </w:r>
      <w:r w:rsidR="00EC3916" w:rsidRPr="008E128F">
        <w:rPr>
          <w:szCs w:val="24"/>
        </w:rPr>
        <w:t xml:space="preserve"> - </w:t>
      </w:r>
      <w:r w:rsidR="00E167FB">
        <w:rPr>
          <w:szCs w:val="24"/>
        </w:rPr>
        <w:t>699</w:t>
      </w:r>
    </w:p>
    <w:p w14:paraId="058A0E85" w14:textId="77777777" w:rsidR="00EC3916" w:rsidRPr="008E128F" w:rsidRDefault="005F0F4C" w:rsidP="005F0F4C">
      <w:pPr>
        <w:pStyle w:val="BodyTextIndent"/>
        <w:ind w:left="0" w:firstLine="0"/>
        <w:rPr>
          <w:szCs w:val="24"/>
        </w:rPr>
      </w:pPr>
      <w:r>
        <w:t xml:space="preserve">     59% or below = F = </w:t>
      </w:r>
      <w:r w:rsidR="00E167FB">
        <w:t>59</w:t>
      </w:r>
      <w:r w:rsidR="00EC3916">
        <w:t>9</w:t>
      </w:r>
      <w:r w:rsidR="00EC3916" w:rsidRPr="008E128F">
        <w:t xml:space="preserve"> </w:t>
      </w:r>
      <w:r>
        <w:t xml:space="preserve">&amp; </w:t>
      </w:r>
      <w:r w:rsidR="00EC3916" w:rsidRPr="008E128F">
        <w:t>below</w:t>
      </w:r>
    </w:p>
    <w:p w14:paraId="1C5BC069" w14:textId="77777777" w:rsidR="005F0F4C" w:rsidRDefault="005F0F4C" w:rsidP="006E3CCB">
      <w:pPr>
        <w:ind w:left="5760"/>
        <w:rPr>
          <w:b/>
          <w:sz w:val="24"/>
          <w:szCs w:val="24"/>
        </w:rPr>
      </w:pPr>
    </w:p>
    <w:p w14:paraId="06F1498D" w14:textId="77777777" w:rsidR="005F0F4C" w:rsidRDefault="005F0F4C" w:rsidP="006E3CCB">
      <w:pPr>
        <w:ind w:left="5760"/>
        <w:rPr>
          <w:b/>
          <w:sz w:val="24"/>
          <w:szCs w:val="24"/>
        </w:rPr>
      </w:pPr>
    </w:p>
    <w:p w14:paraId="719F4BAF" w14:textId="77777777" w:rsidR="005F0F4C" w:rsidRDefault="005F0F4C" w:rsidP="006E3CCB">
      <w:pPr>
        <w:ind w:left="5760"/>
        <w:rPr>
          <w:b/>
          <w:sz w:val="24"/>
          <w:szCs w:val="24"/>
        </w:rPr>
      </w:pPr>
    </w:p>
    <w:p w14:paraId="072771E3" w14:textId="77777777" w:rsidR="005F0F4C" w:rsidRDefault="005F0F4C" w:rsidP="006E3CCB">
      <w:pPr>
        <w:ind w:left="5760"/>
        <w:rPr>
          <w:b/>
          <w:sz w:val="24"/>
          <w:szCs w:val="24"/>
        </w:rPr>
      </w:pPr>
    </w:p>
    <w:p w14:paraId="0F48C7F1" w14:textId="77777777" w:rsidR="005F0F4C" w:rsidRDefault="005F0F4C" w:rsidP="006E3CCB">
      <w:pPr>
        <w:ind w:left="5760"/>
        <w:rPr>
          <w:b/>
          <w:sz w:val="24"/>
          <w:szCs w:val="24"/>
        </w:rPr>
      </w:pPr>
    </w:p>
    <w:p w14:paraId="762B1E0C" w14:textId="77777777" w:rsidR="005F0F4C" w:rsidRDefault="005F0F4C" w:rsidP="006E3CCB">
      <w:pPr>
        <w:ind w:left="5760"/>
        <w:rPr>
          <w:b/>
          <w:sz w:val="24"/>
          <w:szCs w:val="24"/>
        </w:rPr>
      </w:pPr>
    </w:p>
    <w:p w14:paraId="6F2CA6B8" w14:textId="77777777" w:rsidR="005F0F4C" w:rsidRDefault="005F0F4C" w:rsidP="006E3CCB">
      <w:pPr>
        <w:ind w:left="5760"/>
        <w:rPr>
          <w:b/>
          <w:sz w:val="24"/>
          <w:szCs w:val="24"/>
        </w:rPr>
      </w:pPr>
    </w:p>
    <w:p w14:paraId="1F04E47F" w14:textId="77777777" w:rsidR="005F0F4C" w:rsidRDefault="005F0F4C" w:rsidP="006E3CCB">
      <w:pPr>
        <w:ind w:left="5760"/>
        <w:rPr>
          <w:b/>
          <w:sz w:val="24"/>
          <w:szCs w:val="24"/>
        </w:rPr>
      </w:pPr>
    </w:p>
    <w:p w14:paraId="19BE9529" w14:textId="77777777" w:rsidR="005F0F4C" w:rsidRDefault="005F0F4C" w:rsidP="006E3CCB">
      <w:pPr>
        <w:ind w:left="5760"/>
        <w:rPr>
          <w:b/>
          <w:sz w:val="24"/>
          <w:szCs w:val="24"/>
        </w:rPr>
      </w:pPr>
    </w:p>
    <w:p w14:paraId="3F6D0223" w14:textId="77777777" w:rsidR="005F0F4C" w:rsidRDefault="005F0F4C" w:rsidP="006E3CCB">
      <w:pPr>
        <w:ind w:left="5760"/>
        <w:rPr>
          <w:b/>
          <w:sz w:val="24"/>
          <w:szCs w:val="24"/>
        </w:rPr>
      </w:pPr>
    </w:p>
    <w:p w14:paraId="53F7D40D" w14:textId="77777777" w:rsidR="005F0F4C" w:rsidRDefault="005F0F4C" w:rsidP="006E3CCB">
      <w:pPr>
        <w:ind w:left="5760"/>
        <w:rPr>
          <w:b/>
          <w:sz w:val="24"/>
          <w:szCs w:val="24"/>
        </w:rPr>
      </w:pPr>
    </w:p>
    <w:p w14:paraId="658EE0AB" w14:textId="77777777" w:rsidR="005F0F4C" w:rsidRDefault="005F0F4C" w:rsidP="006E3CCB">
      <w:pPr>
        <w:ind w:left="5760"/>
        <w:rPr>
          <w:b/>
          <w:sz w:val="24"/>
          <w:szCs w:val="24"/>
        </w:rPr>
      </w:pPr>
    </w:p>
    <w:p w14:paraId="354DFA2E" w14:textId="77777777" w:rsidR="005F0F4C" w:rsidRDefault="005F0F4C" w:rsidP="006E3CCB">
      <w:pPr>
        <w:ind w:left="5760"/>
        <w:rPr>
          <w:b/>
          <w:sz w:val="24"/>
          <w:szCs w:val="24"/>
        </w:rPr>
      </w:pPr>
    </w:p>
    <w:p w14:paraId="0B838C6F" w14:textId="77777777" w:rsidR="005F0F4C" w:rsidRDefault="005F0F4C" w:rsidP="006E3CCB">
      <w:pPr>
        <w:ind w:left="5760"/>
        <w:rPr>
          <w:b/>
          <w:sz w:val="24"/>
          <w:szCs w:val="24"/>
        </w:rPr>
      </w:pPr>
    </w:p>
    <w:p w14:paraId="50AF2A02" w14:textId="77777777" w:rsidR="005F0F4C" w:rsidRDefault="005F0F4C" w:rsidP="006E3CCB">
      <w:pPr>
        <w:ind w:left="5760"/>
        <w:rPr>
          <w:b/>
          <w:sz w:val="24"/>
          <w:szCs w:val="24"/>
        </w:rPr>
      </w:pPr>
    </w:p>
    <w:p w14:paraId="6AEB6498" w14:textId="77777777" w:rsidR="005F0F4C" w:rsidRDefault="005F0F4C" w:rsidP="006E3CCB">
      <w:pPr>
        <w:ind w:left="5760"/>
        <w:rPr>
          <w:b/>
          <w:sz w:val="24"/>
          <w:szCs w:val="24"/>
        </w:rPr>
      </w:pPr>
    </w:p>
    <w:p w14:paraId="637EFB33" w14:textId="77777777" w:rsidR="005F0F4C" w:rsidRDefault="005F0F4C" w:rsidP="006E3CCB">
      <w:pPr>
        <w:ind w:left="5760"/>
        <w:rPr>
          <w:b/>
          <w:sz w:val="24"/>
          <w:szCs w:val="24"/>
        </w:rPr>
      </w:pPr>
    </w:p>
    <w:p w14:paraId="1977C798" w14:textId="77777777" w:rsidR="005F0F4C" w:rsidRDefault="005F0F4C" w:rsidP="00177A8E">
      <w:pPr>
        <w:rPr>
          <w:b/>
          <w:sz w:val="24"/>
          <w:szCs w:val="24"/>
        </w:rPr>
      </w:pPr>
    </w:p>
    <w:p w14:paraId="2330D38F" w14:textId="77777777" w:rsidR="005F0F4C" w:rsidRDefault="005F0F4C" w:rsidP="006E3CCB">
      <w:pPr>
        <w:ind w:left="5760"/>
        <w:rPr>
          <w:b/>
          <w:sz w:val="24"/>
          <w:szCs w:val="24"/>
        </w:rPr>
      </w:pPr>
    </w:p>
    <w:p w14:paraId="2330D76A" w14:textId="77777777" w:rsidR="005F0F4C" w:rsidRDefault="005F0F4C" w:rsidP="006E3CCB">
      <w:pPr>
        <w:ind w:left="5760"/>
        <w:rPr>
          <w:b/>
          <w:sz w:val="24"/>
          <w:szCs w:val="24"/>
        </w:rPr>
      </w:pPr>
    </w:p>
    <w:p w14:paraId="23C4B568" w14:textId="77777777" w:rsidR="005F0F4C" w:rsidRDefault="005F0F4C" w:rsidP="006E3CCB">
      <w:pPr>
        <w:ind w:left="5760"/>
        <w:rPr>
          <w:b/>
          <w:sz w:val="24"/>
          <w:szCs w:val="24"/>
        </w:rPr>
      </w:pPr>
    </w:p>
    <w:p w14:paraId="4C701D97" w14:textId="77777777" w:rsidR="00B53DC2" w:rsidRDefault="00B53DC2" w:rsidP="005F0F4C">
      <w:pPr>
        <w:ind w:left="2250"/>
        <w:rPr>
          <w:b/>
          <w:sz w:val="24"/>
          <w:szCs w:val="24"/>
        </w:rPr>
      </w:pPr>
    </w:p>
    <w:p w14:paraId="042BF649" w14:textId="77777777" w:rsidR="00B53DC2" w:rsidRDefault="00B53DC2" w:rsidP="005F0F4C">
      <w:pPr>
        <w:ind w:left="2250"/>
        <w:rPr>
          <w:b/>
          <w:sz w:val="24"/>
          <w:szCs w:val="24"/>
        </w:rPr>
      </w:pPr>
    </w:p>
    <w:p w14:paraId="25940C7D" w14:textId="77777777" w:rsidR="00B53DC2" w:rsidRDefault="00B53DC2" w:rsidP="005F0F4C">
      <w:pPr>
        <w:ind w:left="2250"/>
        <w:rPr>
          <w:b/>
          <w:sz w:val="24"/>
          <w:szCs w:val="24"/>
        </w:rPr>
      </w:pPr>
    </w:p>
    <w:p w14:paraId="3BAFD334" w14:textId="77777777" w:rsidR="00B53DC2" w:rsidRDefault="00B53DC2" w:rsidP="005F0F4C">
      <w:pPr>
        <w:ind w:left="2250"/>
        <w:rPr>
          <w:b/>
          <w:sz w:val="24"/>
          <w:szCs w:val="24"/>
        </w:rPr>
      </w:pPr>
    </w:p>
    <w:p w14:paraId="634649C8" w14:textId="77777777" w:rsidR="00B53DC2" w:rsidRDefault="00B53DC2" w:rsidP="005F0F4C">
      <w:pPr>
        <w:ind w:left="2250"/>
        <w:rPr>
          <w:b/>
          <w:sz w:val="24"/>
          <w:szCs w:val="24"/>
        </w:rPr>
      </w:pPr>
    </w:p>
    <w:p w14:paraId="1A8959F8" w14:textId="77777777" w:rsidR="00B53DC2" w:rsidRDefault="00B53DC2" w:rsidP="005F0F4C">
      <w:pPr>
        <w:ind w:left="2250"/>
        <w:rPr>
          <w:b/>
          <w:sz w:val="24"/>
          <w:szCs w:val="24"/>
        </w:rPr>
      </w:pPr>
    </w:p>
    <w:p w14:paraId="224D508B" w14:textId="77777777" w:rsidR="00B53DC2" w:rsidRDefault="00B53DC2" w:rsidP="005F0F4C">
      <w:pPr>
        <w:ind w:left="2250"/>
        <w:rPr>
          <w:b/>
          <w:sz w:val="24"/>
          <w:szCs w:val="24"/>
        </w:rPr>
      </w:pPr>
    </w:p>
    <w:p w14:paraId="0B17A8FC" w14:textId="77777777" w:rsidR="00B53DC2" w:rsidRDefault="00B53DC2" w:rsidP="005F0F4C">
      <w:pPr>
        <w:ind w:left="2250"/>
        <w:rPr>
          <w:b/>
          <w:sz w:val="24"/>
          <w:szCs w:val="24"/>
        </w:rPr>
      </w:pPr>
    </w:p>
    <w:p w14:paraId="25BA7FC6" w14:textId="77777777" w:rsidR="00B53DC2" w:rsidRDefault="00B53DC2" w:rsidP="005F0F4C">
      <w:pPr>
        <w:ind w:left="2250"/>
        <w:rPr>
          <w:b/>
          <w:sz w:val="24"/>
          <w:szCs w:val="24"/>
        </w:rPr>
      </w:pPr>
    </w:p>
    <w:p w14:paraId="7EC4998E" w14:textId="77777777" w:rsidR="00B53DC2" w:rsidRDefault="00B53DC2" w:rsidP="005F0F4C">
      <w:pPr>
        <w:ind w:left="2250"/>
        <w:rPr>
          <w:b/>
          <w:sz w:val="24"/>
          <w:szCs w:val="24"/>
        </w:rPr>
      </w:pPr>
    </w:p>
    <w:p w14:paraId="5743D97E" w14:textId="77777777" w:rsidR="00B53DC2" w:rsidRDefault="00B53DC2" w:rsidP="005F0F4C">
      <w:pPr>
        <w:ind w:left="2250"/>
        <w:rPr>
          <w:b/>
          <w:sz w:val="24"/>
          <w:szCs w:val="24"/>
        </w:rPr>
      </w:pPr>
    </w:p>
    <w:p w14:paraId="60FB88D1" w14:textId="77777777" w:rsidR="00B53DC2" w:rsidRDefault="00B53DC2" w:rsidP="005F0F4C">
      <w:pPr>
        <w:ind w:left="2250"/>
        <w:rPr>
          <w:b/>
          <w:sz w:val="24"/>
          <w:szCs w:val="24"/>
        </w:rPr>
      </w:pPr>
    </w:p>
    <w:p w14:paraId="2CBCB629" w14:textId="77777777" w:rsidR="00B53DC2" w:rsidRDefault="00B53DC2" w:rsidP="005F0F4C">
      <w:pPr>
        <w:ind w:left="2250"/>
        <w:rPr>
          <w:b/>
          <w:sz w:val="24"/>
          <w:szCs w:val="24"/>
        </w:rPr>
      </w:pPr>
    </w:p>
    <w:p w14:paraId="6D5EEE25" w14:textId="77777777" w:rsidR="00BE0F20" w:rsidRDefault="00BE0F20" w:rsidP="005F0F4C">
      <w:pPr>
        <w:ind w:left="2250"/>
        <w:rPr>
          <w:b/>
          <w:sz w:val="24"/>
          <w:szCs w:val="24"/>
        </w:rPr>
      </w:pPr>
    </w:p>
    <w:p w14:paraId="5EA4FC83" w14:textId="77777777" w:rsidR="006E3CCB" w:rsidRPr="00241219" w:rsidRDefault="006E3CCB" w:rsidP="005F0F4C">
      <w:pPr>
        <w:ind w:left="2250"/>
        <w:rPr>
          <w:b/>
          <w:sz w:val="24"/>
          <w:szCs w:val="24"/>
        </w:rPr>
      </w:pPr>
      <w:r w:rsidRPr="008E128F">
        <w:rPr>
          <w:b/>
          <w:sz w:val="24"/>
          <w:szCs w:val="24"/>
        </w:rPr>
        <w:t>MY</w:t>
      </w:r>
      <w:r w:rsidRPr="008E128F">
        <w:rPr>
          <w:sz w:val="24"/>
          <w:szCs w:val="24"/>
        </w:rPr>
        <w:t xml:space="preserve"> </w:t>
      </w:r>
      <w:r w:rsidRPr="008E128F">
        <w:rPr>
          <w:b/>
          <w:sz w:val="24"/>
          <w:szCs w:val="24"/>
        </w:rPr>
        <w:t xml:space="preserve">TOTAL POINTS = </w:t>
      </w:r>
      <w:r>
        <w:rPr>
          <w:b/>
          <w:sz w:val="24"/>
          <w:szCs w:val="24"/>
        </w:rPr>
        <w:t xml:space="preserve">      </w:t>
      </w:r>
      <w:r w:rsidR="005F0F4C">
        <w:rPr>
          <w:b/>
          <w:sz w:val="24"/>
          <w:szCs w:val="24"/>
        </w:rPr>
        <w:t xml:space="preserve">        </w:t>
      </w:r>
      <w:r>
        <w:rPr>
          <w:b/>
          <w:sz w:val="24"/>
          <w:szCs w:val="24"/>
        </w:rPr>
        <w:t xml:space="preserve">        </w:t>
      </w:r>
      <w:r w:rsidRPr="008E128F">
        <w:rPr>
          <w:b/>
          <w:sz w:val="24"/>
          <w:szCs w:val="24"/>
        </w:rPr>
        <w:t>_________</w:t>
      </w:r>
      <w:r w:rsidR="00177A8E">
        <w:rPr>
          <w:b/>
          <w:sz w:val="24"/>
          <w:szCs w:val="24"/>
        </w:rPr>
        <w:t>/10</w:t>
      </w:r>
      <w:r>
        <w:rPr>
          <w:b/>
          <w:sz w:val="24"/>
          <w:szCs w:val="24"/>
        </w:rPr>
        <w:t>00</w:t>
      </w:r>
    </w:p>
    <w:p w14:paraId="7A782193" w14:textId="77777777" w:rsidR="00C931D1" w:rsidRPr="008E128F" w:rsidRDefault="00C931D1" w:rsidP="00684899">
      <w:pPr>
        <w:rPr>
          <w:szCs w:val="24"/>
        </w:rPr>
      </w:pPr>
    </w:p>
    <w:sectPr w:rsidR="00C931D1" w:rsidRPr="008E128F" w:rsidSect="00041B9D">
      <w:headerReference w:type="even" r:id="rId10"/>
      <w:headerReference w:type="default" r:id="rId11"/>
      <w:pgSz w:w="12240" w:h="15840"/>
      <w:pgMar w:top="45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2ECF7" w14:textId="77777777" w:rsidR="00AD273E" w:rsidRDefault="00AD273E" w:rsidP="003E5748">
      <w:r>
        <w:separator/>
      </w:r>
    </w:p>
  </w:endnote>
  <w:endnote w:type="continuationSeparator" w:id="0">
    <w:p w14:paraId="4943CC6C" w14:textId="77777777" w:rsidR="00AD273E" w:rsidRDefault="00AD273E" w:rsidP="003E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45FD0" w14:textId="77777777" w:rsidR="00AD273E" w:rsidRDefault="00AD273E" w:rsidP="003E5748">
      <w:r>
        <w:separator/>
      </w:r>
    </w:p>
  </w:footnote>
  <w:footnote w:type="continuationSeparator" w:id="0">
    <w:p w14:paraId="267ADDEA" w14:textId="77777777" w:rsidR="00AD273E" w:rsidRDefault="00AD273E" w:rsidP="003E5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34785" w14:textId="77777777" w:rsidR="002E089E" w:rsidRDefault="002E089E" w:rsidP="00E64D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9B9C71" w14:textId="77777777" w:rsidR="002E089E" w:rsidRDefault="002E089E" w:rsidP="003E57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2E9E0" w14:textId="77777777" w:rsidR="002E089E" w:rsidRDefault="002E089E" w:rsidP="00E64D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1263">
      <w:rPr>
        <w:rStyle w:val="PageNumber"/>
        <w:noProof/>
      </w:rPr>
      <w:t>5</w:t>
    </w:r>
    <w:r>
      <w:rPr>
        <w:rStyle w:val="PageNumber"/>
      </w:rPr>
      <w:fldChar w:fldCharType="end"/>
    </w:r>
  </w:p>
  <w:p w14:paraId="0422F445" w14:textId="77777777" w:rsidR="002E089E" w:rsidRDefault="002E089E" w:rsidP="003E5748">
    <w:pPr>
      <w:pStyle w:val="Header"/>
      <w:ind w:right="360"/>
    </w:pPr>
    <w:r>
      <w:t>Spring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C8ED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E122B"/>
    <w:multiLevelType w:val="hybridMultilevel"/>
    <w:tmpl w:val="600AD6A0"/>
    <w:lvl w:ilvl="0" w:tplc="26D4F7F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D06A84"/>
    <w:multiLevelType w:val="singleLevel"/>
    <w:tmpl w:val="295AF010"/>
    <w:lvl w:ilvl="0">
      <w:start w:val="1"/>
      <w:numFmt w:val="decimal"/>
      <w:lvlText w:val="%1."/>
      <w:lvlJc w:val="left"/>
      <w:pPr>
        <w:tabs>
          <w:tab w:val="num" w:pos="1080"/>
        </w:tabs>
        <w:ind w:left="1080" w:hanging="360"/>
      </w:pPr>
      <w:rPr>
        <w:rFonts w:hint="default"/>
      </w:rPr>
    </w:lvl>
  </w:abstractNum>
  <w:abstractNum w:abstractNumId="3" w15:restartNumberingAfterBreak="0">
    <w:nsid w:val="16AC763A"/>
    <w:multiLevelType w:val="singleLevel"/>
    <w:tmpl w:val="B6BCDDA2"/>
    <w:lvl w:ilvl="0">
      <w:start w:val="1"/>
      <w:numFmt w:val="decimal"/>
      <w:lvlText w:val="%1."/>
      <w:lvlJc w:val="left"/>
      <w:pPr>
        <w:tabs>
          <w:tab w:val="num" w:pos="1080"/>
        </w:tabs>
        <w:ind w:left="1080" w:hanging="360"/>
      </w:pPr>
      <w:rPr>
        <w:rFonts w:hint="default"/>
        <w:i w:val="0"/>
      </w:rPr>
    </w:lvl>
  </w:abstractNum>
  <w:abstractNum w:abstractNumId="4" w15:restartNumberingAfterBreak="0">
    <w:nsid w:val="1B46709C"/>
    <w:multiLevelType w:val="multilevel"/>
    <w:tmpl w:val="B52AABE8"/>
    <w:lvl w:ilvl="0">
      <w:start w:val="1"/>
      <w:numFmt w:val="decimal"/>
      <w:lvlText w:val="%1)"/>
      <w:lvlJc w:val="left"/>
      <w:pPr>
        <w:tabs>
          <w:tab w:val="num" w:pos="720"/>
        </w:tabs>
        <w:ind w:left="720" w:hanging="360"/>
      </w:pPr>
      <w:rPr>
        <w:rFonts w:hint="default"/>
        <w:b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86092F"/>
    <w:multiLevelType w:val="hybridMultilevel"/>
    <w:tmpl w:val="4522A8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13539"/>
    <w:multiLevelType w:val="hybridMultilevel"/>
    <w:tmpl w:val="04627FA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5F1A86"/>
    <w:multiLevelType w:val="singleLevel"/>
    <w:tmpl w:val="87E84420"/>
    <w:lvl w:ilvl="0">
      <w:start w:val="1"/>
      <w:numFmt w:val="decimal"/>
      <w:lvlText w:val="%1."/>
      <w:lvlJc w:val="left"/>
      <w:pPr>
        <w:tabs>
          <w:tab w:val="num" w:pos="2520"/>
        </w:tabs>
        <w:ind w:left="2520" w:hanging="360"/>
      </w:pPr>
      <w:rPr>
        <w:rFonts w:hint="default"/>
      </w:rPr>
    </w:lvl>
  </w:abstractNum>
  <w:abstractNum w:abstractNumId="8" w15:restartNumberingAfterBreak="0">
    <w:nsid w:val="51613068"/>
    <w:multiLevelType w:val="hybridMultilevel"/>
    <w:tmpl w:val="FF96D5B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F490A"/>
    <w:multiLevelType w:val="hybridMultilevel"/>
    <w:tmpl w:val="8D127644"/>
    <w:lvl w:ilvl="0" w:tplc="26D4F7FC">
      <w:start w:val="1"/>
      <w:numFmt w:val="bullet"/>
      <w:lvlText w:val=""/>
      <w:lvlJc w:val="left"/>
      <w:pPr>
        <w:tabs>
          <w:tab w:val="num" w:pos="720"/>
        </w:tabs>
        <w:ind w:left="720" w:hanging="360"/>
      </w:pPr>
      <w:rPr>
        <w:rFonts w:ascii="Symbol" w:hAnsi="Symbol" w:hint="default"/>
        <w:b w:val="0"/>
        <w:sz w:val="16"/>
        <w:szCs w:val="16"/>
      </w:rPr>
    </w:lvl>
    <w:lvl w:ilvl="1" w:tplc="DA64E0A2">
      <w:numFmt w:val="bullet"/>
      <w:lvlText w:val="-"/>
      <w:lvlJc w:val="left"/>
      <w:pPr>
        <w:tabs>
          <w:tab w:val="num" w:pos="1440"/>
        </w:tabs>
        <w:ind w:left="1440" w:hanging="360"/>
      </w:pPr>
      <w:rPr>
        <w:rFonts w:ascii="Times New Roman" w:eastAsia="Times New Roman" w:hAnsi="Times New Roman" w:cs="Times New Roman" w:hint="default"/>
      </w:rPr>
    </w:lvl>
    <w:lvl w:ilvl="2" w:tplc="6AEA25B4">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CD7814"/>
    <w:multiLevelType w:val="hybridMultilevel"/>
    <w:tmpl w:val="4AF0364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7E513E"/>
    <w:multiLevelType w:val="singleLevel"/>
    <w:tmpl w:val="F202E1F0"/>
    <w:lvl w:ilvl="0">
      <w:start w:val="1"/>
      <w:numFmt w:val="decimal"/>
      <w:lvlText w:val="%1."/>
      <w:lvlJc w:val="left"/>
      <w:pPr>
        <w:tabs>
          <w:tab w:val="num" w:pos="1800"/>
        </w:tabs>
        <w:ind w:left="1800" w:hanging="360"/>
      </w:pPr>
      <w:rPr>
        <w:rFonts w:hint="default"/>
      </w:rPr>
    </w:lvl>
  </w:abstractNum>
  <w:abstractNum w:abstractNumId="12" w15:restartNumberingAfterBreak="0">
    <w:nsid w:val="6ABA3C9D"/>
    <w:multiLevelType w:val="hybridMultilevel"/>
    <w:tmpl w:val="A8FAFE22"/>
    <w:lvl w:ilvl="0" w:tplc="AED48164">
      <w:start w:val="1"/>
      <w:numFmt w:val="lowerLetter"/>
      <w:lvlText w:val="%1."/>
      <w:lvlJc w:val="left"/>
      <w:pPr>
        <w:tabs>
          <w:tab w:val="num" w:pos="720"/>
        </w:tabs>
        <w:ind w:left="720" w:hanging="360"/>
      </w:pPr>
      <w:rPr>
        <w:rFonts w:hint="default"/>
      </w:rPr>
    </w:lvl>
    <w:lvl w:ilvl="1" w:tplc="6A8E496A" w:tentative="1">
      <w:start w:val="1"/>
      <w:numFmt w:val="lowerLetter"/>
      <w:lvlText w:val="%2."/>
      <w:lvlJc w:val="left"/>
      <w:pPr>
        <w:tabs>
          <w:tab w:val="num" w:pos="1440"/>
        </w:tabs>
        <w:ind w:left="1440" w:hanging="360"/>
      </w:pPr>
    </w:lvl>
    <w:lvl w:ilvl="2" w:tplc="C9542ABA" w:tentative="1">
      <w:start w:val="1"/>
      <w:numFmt w:val="lowerRoman"/>
      <w:lvlText w:val="%3."/>
      <w:lvlJc w:val="right"/>
      <w:pPr>
        <w:tabs>
          <w:tab w:val="num" w:pos="2160"/>
        </w:tabs>
        <w:ind w:left="2160" w:hanging="180"/>
      </w:pPr>
    </w:lvl>
    <w:lvl w:ilvl="3" w:tplc="6FB85EA2" w:tentative="1">
      <w:start w:val="1"/>
      <w:numFmt w:val="decimal"/>
      <w:lvlText w:val="%4."/>
      <w:lvlJc w:val="left"/>
      <w:pPr>
        <w:tabs>
          <w:tab w:val="num" w:pos="2880"/>
        </w:tabs>
        <w:ind w:left="2880" w:hanging="360"/>
      </w:pPr>
    </w:lvl>
    <w:lvl w:ilvl="4" w:tplc="D2D27A08" w:tentative="1">
      <w:start w:val="1"/>
      <w:numFmt w:val="lowerLetter"/>
      <w:lvlText w:val="%5."/>
      <w:lvlJc w:val="left"/>
      <w:pPr>
        <w:tabs>
          <w:tab w:val="num" w:pos="3600"/>
        </w:tabs>
        <w:ind w:left="3600" w:hanging="360"/>
      </w:pPr>
    </w:lvl>
    <w:lvl w:ilvl="5" w:tplc="2644841A" w:tentative="1">
      <w:start w:val="1"/>
      <w:numFmt w:val="lowerRoman"/>
      <w:lvlText w:val="%6."/>
      <w:lvlJc w:val="right"/>
      <w:pPr>
        <w:tabs>
          <w:tab w:val="num" w:pos="4320"/>
        </w:tabs>
        <w:ind w:left="4320" w:hanging="180"/>
      </w:pPr>
    </w:lvl>
    <w:lvl w:ilvl="6" w:tplc="7088AD6E" w:tentative="1">
      <w:start w:val="1"/>
      <w:numFmt w:val="decimal"/>
      <w:lvlText w:val="%7."/>
      <w:lvlJc w:val="left"/>
      <w:pPr>
        <w:tabs>
          <w:tab w:val="num" w:pos="5040"/>
        </w:tabs>
        <w:ind w:left="5040" w:hanging="360"/>
      </w:pPr>
    </w:lvl>
    <w:lvl w:ilvl="7" w:tplc="E64812A8" w:tentative="1">
      <w:start w:val="1"/>
      <w:numFmt w:val="lowerLetter"/>
      <w:lvlText w:val="%8."/>
      <w:lvlJc w:val="left"/>
      <w:pPr>
        <w:tabs>
          <w:tab w:val="num" w:pos="5760"/>
        </w:tabs>
        <w:ind w:left="5760" w:hanging="360"/>
      </w:pPr>
    </w:lvl>
    <w:lvl w:ilvl="8" w:tplc="3CC6DE46" w:tentative="1">
      <w:start w:val="1"/>
      <w:numFmt w:val="lowerRoman"/>
      <w:lvlText w:val="%9."/>
      <w:lvlJc w:val="right"/>
      <w:pPr>
        <w:tabs>
          <w:tab w:val="num" w:pos="6480"/>
        </w:tabs>
        <w:ind w:left="6480" w:hanging="180"/>
      </w:pPr>
    </w:lvl>
  </w:abstractNum>
  <w:abstractNum w:abstractNumId="13" w15:restartNumberingAfterBreak="0">
    <w:nsid w:val="778E6031"/>
    <w:multiLevelType w:val="hybridMultilevel"/>
    <w:tmpl w:val="B52AABE8"/>
    <w:lvl w:ilvl="0" w:tplc="C2500DF2">
      <w:start w:val="1"/>
      <w:numFmt w:val="decimal"/>
      <w:lvlText w:val="%1)"/>
      <w:lvlJc w:val="left"/>
      <w:pPr>
        <w:tabs>
          <w:tab w:val="num" w:pos="720"/>
        </w:tabs>
        <w:ind w:left="720" w:hanging="360"/>
      </w:pPr>
      <w:rPr>
        <w:rFonts w:hint="default"/>
        <w:b w:val="0"/>
      </w:rPr>
    </w:lvl>
    <w:lvl w:ilvl="1" w:tplc="DA64E0A2">
      <w:numFmt w:val="bullet"/>
      <w:lvlText w:val="-"/>
      <w:lvlJc w:val="left"/>
      <w:pPr>
        <w:tabs>
          <w:tab w:val="num" w:pos="1440"/>
        </w:tabs>
        <w:ind w:left="1440" w:hanging="360"/>
      </w:pPr>
      <w:rPr>
        <w:rFonts w:ascii="Times New Roman" w:eastAsia="Times New Roman" w:hAnsi="Times New Roman" w:cs="Times New Roman" w:hint="default"/>
      </w:rPr>
    </w:lvl>
    <w:lvl w:ilvl="2" w:tplc="6AEA25B4">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7"/>
  </w:num>
  <w:num w:numId="4">
    <w:abstractNumId w:val="11"/>
  </w:num>
  <w:num w:numId="5">
    <w:abstractNumId w:val="12"/>
  </w:num>
  <w:num w:numId="6">
    <w:abstractNumId w:val="13"/>
  </w:num>
  <w:num w:numId="7">
    <w:abstractNumId w:val="10"/>
  </w:num>
  <w:num w:numId="8">
    <w:abstractNumId w:val="6"/>
  </w:num>
  <w:num w:numId="9">
    <w:abstractNumId w:val="4"/>
  </w:num>
  <w:num w:numId="10">
    <w:abstractNumId w:val="9"/>
  </w:num>
  <w:num w:numId="11">
    <w:abstractNumId w:val="1"/>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79ffc1,#ff6aa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12"/>
    <w:rsid w:val="00007302"/>
    <w:rsid w:val="00020C1A"/>
    <w:rsid w:val="00021267"/>
    <w:rsid w:val="00025F74"/>
    <w:rsid w:val="000309D9"/>
    <w:rsid w:val="0003794C"/>
    <w:rsid w:val="000406B9"/>
    <w:rsid w:val="0004187B"/>
    <w:rsid w:val="00041B9D"/>
    <w:rsid w:val="000421C1"/>
    <w:rsid w:val="00047827"/>
    <w:rsid w:val="0005169D"/>
    <w:rsid w:val="000523F6"/>
    <w:rsid w:val="00057E46"/>
    <w:rsid w:val="00061192"/>
    <w:rsid w:val="000626FF"/>
    <w:rsid w:val="000663FF"/>
    <w:rsid w:val="000830F4"/>
    <w:rsid w:val="00095B1A"/>
    <w:rsid w:val="000A1F4B"/>
    <w:rsid w:val="000A321C"/>
    <w:rsid w:val="000A3D63"/>
    <w:rsid w:val="000A4596"/>
    <w:rsid w:val="000B186F"/>
    <w:rsid w:val="000B3212"/>
    <w:rsid w:val="000C7906"/>
    <w:rsid w:val="000F4924"/>
    <w:rsid w:val="00105AA5"/>
    <w:rsid w:val="00107CA0"/>
    <w:rsid w:val="0011447F"/>
    <w:rsid w:val="001179F3"/>
    <w:rsid w:val="00132A87"/>
    <w:rsid w:val="00137C19"/>
    <w:rsid w:val="001439DE"/>
    <w:rsid w:val="00152238"/>
    <w:rsid w:val="00154F09"/>
    <w:rsid w:val="00157450"/>
    <w:rsid w:val="001615A1"/>
    <w:rsid w:val="0016484C"/>
    <w:rsid w:val="00164FA3"/>
    <w:rsid w:val="0016503C"/>
    <w:rsid w:val="00171BD5"/>
    <w:rsid w:val="00177A8E"/>
    <w:rsid w:val="00196EBF"/>
    <w:rsid w:val="001972E5"/>
    <w:rsid w:val="001A5AEF"/>
    <w:rsid w:val="001A6322"/>
    <w:rsid w:val="001A7621"/>
    <w:rsid w:val="001A7B22"/>
    <w:rsid w:val="001C43E8"/>
    <w:rsid w:val="001D275F"/>
    <w:rsid w:val="001D5B20"/>
    <w:rsid w:val="001D629F"/>
    <w:rsid w:val="001F6C83"/>
    <w:rsid w:val="002036F4"/>
    <w:rsid w:val="00221C79"/>
    <w:rsid w:val="00226BA1"/>
    <w:rsid w:val="00226CDD"/>
    <w:rsid w:val="0023318C"/>
    <w:rsid w:val="00241219"/>
    <w:rsid w:val="002452A1"/>
    <w:rsid w:val="002456CC"/>
    <w:rsid w:val="002461E5"/>
    <w:rsid w:val="002504C3"/>
    <w:rsid w:val="002716E4"/>
    <w:rsid w:val="002827FF"/>
    <w:rsid w:val="00287C05"/>
    <w:rsid w:val="0029617A"/>
    <w:rsid w:val="0029733D"/>
    <w:rsid w:val="002A168A"/>
    <w:rsid w:val="002D130C"/>
    <w:rsid w:val="002D64C7"/>
    <w:rsid w:val="002E017C"/>
    <w:rsid w:val="002E089E"/>
    <w:rsid w:val="002F3113"/>
    <w:rsid w:val="002F44E7"/>
    <w:rsid w:val="003114D4"/>
    <w:rsid w:val="003169CE"/>
    <w:rsid w:val="003175DD"/>
    <w:rsid w:val="0032725F"/>
    <w:rsid w:val="00333B1B"/>
    <w:rsid w:val="003345C8"/>
    <w:rsid w:val="00335221"/>
    <w:rsid w:val="0034394D"/>
    <w:rsid w:val="00343EBC"/>
    <w:rsid w:val="00351029"/>
    <w:rsid w:val="00356DF2"/>
    <w:rsid w:val="0035791E"/>
    <w:rsid w:val="003666A0"/>
    <w:rsid w:val="00377341"/>
    <w:rsid w:val="00390942"/>
    <w:rsid w:val="00392647"/>
    <w:rsid w:val="00394036"/>
    <w:rsid w:val="003A1FCE"/>
    <w:rsid w:val="003A2CA6"/>
    <w:rsid w:val="003C5E54"/>
    <w:rsid w:val="003D1A2D"/>
    <w:rsid w:val="003D22A1"/>
    <w:rsid w:val="003D5528"/>
    <w:rsid w:val="003E53F9"/>
    <w:rsid w:val="003E5748"/>
    <w:rsid w:val="003F5BB7"/>
    <w:rsid w:val="003F6AC6"/>
    <w:rsid w:val="00405033"/>
    <w:rsid w:val="00406B26"/>
    <w:rsid w:val="00412DEB"/>
    <w:rsid w:val="00417A8E"/>
    <w:rsid w:val="00444634"/>
    <w:rsid w:val="00444976"/>
    <w:rsid w:val="00444D10"/>
    <w:rsid w:val="00446E4E"/>
    <w:rsid w:val="0046307D"/>
    <w:rsid w:val="00465EAB"/>
    <w:rsid w:val="004700A5"/>
    <w:rsid w:val="004766E7"/>
    <w:rsid w:val="00480232"/>
    <w:rsid w:val="00490C80"/>
    <w:rsid w:val="004A02E0"/>
    <w:rsid w:val="004A4FA1"/>
    <w:rsid w:val="004B23B1"/>
    <w:rsid w:val="004B2450"/>
    <w:rsid w:val="004B74F1"/>
    <w:rsid w:val="004C43C0"/>
    <w:rsid w:val="004D4356"/>
    <w:rsid w:val="004F30E1"/>
    <w:rsid w:val="00502D00"/>
    <w:rsid w:val="00507A37"/>
    <w:rsid w:val="0051038C"/>
    <w:rsid w:val="00513541"/>
    <w:rsid w:val="00514A27"/>
    <w:rsid w:val="005374A0"/>
    <w:rsid w:val="00570186"/>
    <w:rsid w:val="00577942"/>
    <w:rsid w:val="00577B37"/>
    <w:rsid w:val="00591F26"/>
    <w:rsid w:val="005A1678"/>
    <w:rsid w:val="005A4440"/>
    <w:rsid w:val="005B1EDC"/>
    <w:rsid w:val="005B383F"/>
    <w:rsid w:val="005B51D2"/>
    <w:rsid w:val="005C17B8"/>
    <w:rsid w:val="005C2056"/>
    <w:rsid w:val="005D27D5"/>
    <w:rsid w:val="005D5A64"/>
    <w:rsid w:val="005E5376"/>
    <w:rsid w:val="005F03EB"/>
    <w:rsid w:val="005F0F4C"/>
    <w:rsid w:val="005F244E"/>
    <w:rsid w:val="005F2D61"/>
    <w:rsid w:val="00604CF6"/>
    <w:rsid w:val="00620FD9"/>
    <w:rsid w:val="0062160D"/>
    <w:rsid w:val="00626CEA"/>
    <w:rsid w:val="006345AC"/>
    <w:rsid w:val="00635204"/>
    <w:rsid w:val="00643E0D"/>
    <w:rsid w:val="00652D4C"/>
    <w:rsid w:val="0066177D"/>
    <w:rsid w:val="006648F4"/>
    <w:rsid w:val="00666D79"/>
    <w:rsid w:val="00670E3D"/>
    <w:rsid w:val="00673B14"/>
    <w:rsid w:val="00677DF7"/>
    <w:rsid w:val="00682CB4"/>
    <w:rsid w:val="00684899"/>
    <w:rsid w:val="00685ADB"/>
    <w:rsid w:val="00695836"/>
    <w:rsid w:val="0069594E"/>
    <w:rsid w:val="006975A9"/>
    <w:rsid w:val="006B0A9E"/>
    <w:rsid w:val="006B27A5"/>
    <w:rsid w:val="006C5C86"/>
    <w:rsid w:val="006E278C"/>
    <w:rsid w:val="006E3CCB"/>
    <w:rsid w:val="00705E45"/>
    <w:rsid w:val="00710112"/>
    <w:rsid w:val="00710783"/>
    <w:rsid w:val="00711809"/>
    <w:rsid w:val="007224BA"/>
    <w:rsid w:val="00724871"/>
    <w:rsid w:val="0072636C"/>
    <w:rsid w:val="0072664F"/>
    <w:rsid w:val="007311A2"/>
    <w:rsid w:val="00736FF9"/>
    <w:rsid w:val="00742C00"/>
    <w:rsid w:val="00750438"/>
    <w:rsid w:val="007505C4"/>
    <w:rsid w:val="00755F96"/>
    <w:rsid w:val="007562E4"/>
    <w:rsid w:val="00762C07"/>
    <w:rsid w:val="00774E25"/>
    <w:rsid w:val="00777B5B"/>
    <w:rsid w:val="00782E1A"/>
    <w:rsid w:val="00785825"/>
    <w:rsid w:val="00786AC1"/>
    <w:rsid w:val="0079639A"/>
    <w:rsid w:val="007A63E8"/>
    <w:rsid w:val="007B421E"/>
    <w:rsid w:val="007C026F"/>
    <w:rsid w:val="007C39F8"/>
    <w:rsid w:val="007C4721"/>
    <w:rsid w:val="007D1263"/>
    <w:rsid w:val="007D2EC0"/>
    <w:rsid w:val="007D2EF5"/>
    <w:rsid w:val="007F186A"/>
    <w:rsid w:val="008039F4"/>
    <w:rsid w:val="00804473"/>
    <w:rsid w:val="00805715"/>
    <w:rsid w:val="008063BD"/>
    <w:rsid w:val="00815646"/>
    <w:rsid w:val="00815EC0"/>
    <w:rsid w:val="0082496B"/>
    <w:rsid w:val="00831950"/>
    <w:rsid w:val="00831D45"/>
    <w:rsid w:val="0083371E"/>
    <w:rsid w:val="008343D7"/>
    <w:rsid w:val="00843E90"/>
    <w:rsid w:val="008465C6"/>
    <w:rsid w:val="00847C60"/>
    <w:rsid w:val="00862148"/>
    <w:rsid w:val="008638EC"/>
    <w:rsid w:val="00872D60"/>
    <w:rsid w:val="00885BB6"/>
    <w:rsid w:val="0089055E"/>
    <w:rsid w:val="0089528D"/>
    <w:rsid w:val="008968CB"/>
    <w:rsid w:val="008A1585"/>
    <w:rsid w:val="008A18AC"/>
    <w:rsid w:val="008A318D"/>
    <w:rsid w:val="008A5493"/>
    <w:rsid w:val="008A60A4"/>
    <w:rsid w:val="008B00FB"/>
    <w:rsid w:val="008B3D85"/>
    <w:rsid w:val="008B3E06"/>
    <w:rsid w:val="008C0937"/>
    <w:rsid w:val="008C2790"/>
    <w:rsid w:val="008C68DF"/>
    <w:rsid w:val="008D122B"/>
    <w:rsid w:val="008D1446"/>
    <w:rsid w:val="008D485E"/>
    <w:rsid w:val="008D4EE5"/>
    <w:rsid w:val="008D6484"/>
    <w:rsid w:val="008E128F"/>
    <w:rsid w:val="008E27E0"/>
    <w:rsid w:val="008E38DE"/>
    <w:rsid w:val="008E4E52"/>
    <w:rsid w:val="008F3247"/>
    <w:rsid w:val="008F42A9"/>
    <w:rsid w:val="0090131B"/>
    <w:rsid w:val="00901986"/>
    <w:rsid w:val="00901F6D"/>
    <w:rsid w:val="009039D7"/>
    <w:rsid w:val="00912C89"/>
    <w:rsid w:val="00920EF3"/>
    <w:rsid w:val="00922236"/>
    <w:rsid w:val="009237A7"/>
    <w:rsid w:val="00927F4A"/>
    <w:rsid w:val="0093079F"/>
    <w:rsid w:val="009355D3"/>
    <w:rsid w:val="00935EE4"/>
    <w:rsid w:val="0093720F"/>
    <w:rsid w:val="00943E5D"/>
    <w:rsid w:val="009446B3"/>
    <w:rsid w:val="00946FDB"/>
    <w:rsid w:val="0095113B"/>
    <w:rsid w:val="00960BBB"/>
    <w:rsid w:val="00962050"/>
    <w:rsid w:val="00964C00"/>
    <w:rsid w:val="00965F20"/>
    <w:rsid w:val="00972356"/>
    <w:rsid w:val="00974BAA"/>
    <w:rsid w:val="00984915"/>
    <w:rsid w:val="00987BA3"/>
    <w:rsid w:val="009A22D8"/>
    <w:rsid w:val="009A7325"/>
    <w:rsid w:val="009B0A7B"/>
    <w:rsid w:val="009B2136"/>
    <w:rsid w:val="009B6C1F"/>
    <w:rsid w:val="009D7936"/>
    <w:rsid w:val="009E55BD"/>
    <w:rsid w:val="009E6F0C"/>
    <w:rsid w:val="00A044D8"/>
    <w:rsid w:val="00A07941"/>
    <w:rsid w:val="00A1156A"/>
    <w:rsid w:val="00A14A0A"/>
    <w:rsid w:val="00A200EA"/>
    <w:rsid w:val="00A22C45"/>
    <w:rsid w:val="00A351E9"/>
    <w:rsid w:val="00A37710"/>
    <w:rsid w:val="00A55450"/>
    <w:rsid w:val="00A56E1E"/>
    <w:rsid w:val="00A62E8F"/>
    <w:rsid w:val="00A6504F"/>
    <w:rsid w:val="00A678C9"/>
    <w:rsid w:val="00A72A80"/>
    <w:rsid w:val="00A851C2"/>
    <w:rsid w:val="00A867D6"/>
    <w:rsid w:val="00A908D2"/>
    <w:rsid w:val="00A956EB"/>
    <w:rsid w:val="00A95EDA"/>
    <w:rsid w:val="00AA5323"/>
    <w:rsid w:val="00AA586E"/>
    <w:rsid w:val="00AA629A"/>
    <w:rsid w:val="00AA64CB"/>
    <w:rsid w:val="00AB5A3F"/>
    <w:rsid w:val="00AC1B62"/>
    <w:rsid w:val="00AC29C1"/>
    <w:rsid w:val="00AC70E6"/>
    <w:rsid w:val="00AD273E"/>
    <w:rsid w:val="00AD760A"/>
    <w:rsid w:val="00AE3FAC"/>
    <w:rsid w:val="00AE4FAF"/>
    <w:rsid w:val="00AE6AC9"/>
    <w:rsid w:val="00B05766"/>
    <w:rsid w:val="00B11207"/>
    <w:rsid w:val="00B12624"/>
    <w:rsid w:val="00B12CE5"/>
    <w:rsid w:val="00B15521"/>
    <w:rsid w:val="00B15647"/>
    <w:rsid w:val="00B15BBD"/>
    <w:rsid w:val="00B27B8F"/>
    <w:rsid w:val="00B37C6C"/>
    <w:rsid w:val="00B4613D"/>
    <w:rsid w:val="00B508A3"/>
    <w:rsid w:val="00B53DC2"/>
    <w:rsid w:val="00B547E8"/>
    <w:rsid w:val="00B55EB3"/>
    <w:rsid w:val="00B62BD3"/>
    <w:rsid w:val="00B63483"/>
    <w:rsid w:val="00B66BE3"/>
    <w:rsid w:val="00B83DA9"/>
    <w:rsid w:val="00B84075"/>
    <w:rsid w:val="00B85AD2"/>
    <w:rsid w:val="00B9456A"/>
    <w:rsid w:val="00B96048"/>
    <w:rsid w:val="00BB0897"/>
    <w:rsid w:val="00BB7E53"/>
    <w:rsid w:val="00BC7A55"/>
    <w:rsid w:val="00BE0F20"/>
    <w:rsid w:val="00BF7750"/>
    <w:rsid w:val="00C02FC5"/>
    <w:rsid w:val="00C07A73"/>
    <w:rsid w:val="00C342F2"/>
    <w:rsid w:val="00C3683A"/>
    <w:rsid w:val="00C37276"/>
    <w:rsid w:val="00C3760D"/>
    <w:rsid w:val="00C44745"/>
    <w:rsid w:val="00C463BD"/>
    <w:rsid w:val="00C46F40"/>
    <w:rsid w:val="00C53975"/>
    <w:rsid w:val="00C56137"/>
    <w:rsid w:val="00C57099"/>
    <w:rsid w:val="00C60504"/>
    <w:rsid w:val="00C74A3E"/>
    <w:rsid w:val="00C8531D"/>
    <w:rsid w:val="00C85C26"/>
    <w:rsid w:val="00C92F27"/>
    <w:rsid w:val="00C931D1"/>
    <w:rsid w:val="00C978AF"/>
    <w:rsid w:val="00CB1A83"/>
    <w:rsid w:val="00CC5A7E"/>
    <w:rsid w:val="00CD3279"/>
    <w:rsid w:val="00CD4DA8"/>
    <w:rsid w:val="00CF48FD"/>
    <w:rsid w:val="00D004D8"/>
    <w:rsid w:val="00D03819"/>
    <w:rsid w:val="00D03C65"/>
    <w:rsid w:val="00D0576B"/>
    <w:rsid w:val="00D0610F"/>
    <w:rsid w:val="00D10D78"/>
    <w:rsid w:val="00D16271"/>
    <w:rsid w:val="00D2681E"/>
    <w:rsid w:val="00D33807"/>
    <w:rsid w:val="00D33B9A"/>
    <w:rsid w:val="00D42363"/>
    <w:rsid w:val="00D46086"/>
    <w:rsid w:val="00D476ED"/>
    <w:rsid w:val="00D5016F"/>
    <w:rsid w:val="00D51C58"/>
    <w:rsid w:val="00D62827"/>
    <w:rsid w:val="00D73469"/>
    <w:rsid w:val="00D75FBE"/>
    <w:rsid w:val="00D82617"/>
    <w:rsid w:val="00D82B06"/>
    <w:rsid w:val="00D83335"/>
    <w:rsid w:val="00D971DE"/>
    <w:rsid w:val="00D97312"/>
    <w:rsid w:val="00DB4F86"/>
    <w:rsid w:val="00DB72C6"/>
    <w:rsid w:val="00DC1B85"/>
    <w:rsid w:val="00DC3BE3"/>
    <w:rsid w:val="00DC6BB3"/>
    <w:rsid w:val="00DC7A60"/>
    <w:rsid w:val="00DD7444"/>
    <w:rsid w:val="00DE5A97"/>
    <w:rsid w:val="00E00354"/>
    <w:rsid w:val="00E0738A"/>
    <w:rsid w:val="00E07A6B"/>
    <w:rsid w:val="00E167FB"/>
    <w:rsid w:val="00E17337"/>
    <w:rsid w:val="00E2345F"/>
    <w:rsid w:val="00E35186"/>
    <w:rsid w:val="00E64DFD"/>
    <w:rsid w:val="00E678D2"/>
    <w:rsid w:val="00E67B47"/>
    <w:rsid w:val="00E72B4B"/>
    <w:rsid w:val="00E73576"/>
    <w:rsid w:val="00E8053C"/>
    <w:rsid w:val="00E91DFA"/>
    <w:rsid w:val="00E9306D"/>
    <w:rsid w:val="00E964A5"/>
    <w:rsid w:val="00EA3F8E"/>
    <w:rsid w:val="00EB51C1"/>
    <w:rsid w:val="00EC3916"/>
    <w:rsid w:val="00ED43DE"/>
    <w:rsid w:val="00EE174C"/>
    <w:rsid w:val="00EE7601"/>
    <w:rsid w:val="00EF635E"/>
    <w:rsid w:val="00F05255"/>
    <w:rsid w:val="00F13460"/>
    <w:rsid w:val="00F16A5E"/>
    <w:rsid w:val="00F1753B"/>
    <w:rsid w:val="00F32FBE"/>
    <w:rsid w:val="00F330C3"/>
    <w:rsid w:val="00F334D5"/>
    <w:rsid w:val="00F37222"/>
    <w:rsid w:val="00F5051D"/>
    <w:rsid w:val="00F62B88"/>
    <w:rsid w:val="00F65620"/>
    <w:rsid w:val="00F65CE8"/>
    <w:rsid w:val="00F70E9E"/>
    <w:rsid w:val="00F725DD"/>
    <w:rsid w:val="00F72911"/>
    <w:rsid w:val="00F879AC"/>
    <w:rsid w:val="00F94FAE"/>
    <w:rsid w:val="00FA38AC"/>
    <w:rsid w:val="00FA3D7D"/>
    <w:rsid w:val="00FB0B4E"/>
    <w:rsid w:val="00FB43B6"/>
    <w:rsid w:val="00FC0303"/>
    <w:rsid w:val="00FC0DAD"/>
    <w:rsid w:val="00FC5220"/>
    <w:rsid w:val="00FE0E5B"/>
    <w:rsid w:val="00FE3BC8"/>
    <w:rsid w:val="00FE4ABE"/>
    <w:rsid w:val="00FE6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9ffc1,#ff6aa8"/>
    </o:shapedefaults>
    <o:shapelayout v:ext="edit">
      <o:idmap v:ext="edit" data="1"/>
    </o:shapelayout>
  </w:shapeDefaults>
  <w:decimalSymbol w:val="."/>
  <w:listSeparator w:val=","/>
  <w14:docId w14:val="3E80E00A"/>
  <w14:defaultImageDpi w14:val="300"/>
  <w15:docId w15:val="{9F092D2B-3682-45E0-82B1-B447C88D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u w:val="single"/>
    </w:rPr>
  </w:style>
  <w:style w:type="paragraph" w:styleId="Heading2">
    <w:name w:val="heading 2"/>
    <w:basedOn w:val="Normal"/>
    <w:next w:val="Normal"/>
    <w:qFormat/>
    <w:pPr>
      <w:keepNext/>
      <w:jc w:val="center"/>
      <w:outlineLvl w:val="1"/>
    </w:pPr>
    <w:rPr>
      <w:b/>
      <w:i/>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character" w:styleId="Hyperlink">
    <w:name w:val="Hyperlink"/>
    <w:rPr>
      <w:color w:val="0000FF"/>
      <w:u w:val="single"/>
    </w:rPr>
  </w:style>
  <w:style w:type="paragraph" w:styleId="BodyText">
    <w:name w:val="Body Text"/>
    <w:basedOn w:val="Normal"/>
    <w:rPr>
      <w:sz w:val="24"/>
    </w:rPr>
  </w:style>
  <w:style w:type="paragraph" w:styleId="BodyTextIndent">
    <w:name w:val="Body Text Indent"/>
    <w:basedOn w:val="Normal"/>
    <w:link w:val="BodyTextIndentChar"/>
    <w:pPr>
      <w:ind w:left="720" w:firstLine="720"/>
    </w:pPr>
    <w:rPr>
      <w:sz w:val="24"/>
      <w:lang w:val="x-none" w:eastAsia="x-none"/>
    </w:rPr>
  </w:style>
  <w:style w:type="paragraph" w:styleId="BodyText2">
    <w:name w:val="Body Text 2"/>
    <w:basedOn w:val="Normal"/>
    <w:rPr>
      <w:sz w:val="22"/>
    </w:rPr>
  </w:style>
  <w:style w:type="character" w:styleId="FollowedHyperlink">
    <w:name w:val="FollowedHyperlink"/>
    <w:rPr>
      <w:color w:val="800080"/>
      <w:u w:val="single"/>
    </w:rPr>
  </w:style>
  <w:style w:type="paragraph" w:styleId="BalloonText">
    <w:name w:val="Balloon Text"/>
    <w:basedOn w:val="Normal"/>
    <w:semiHidden/>
    <w:rsid w:val="00DE5A97"/>
    <w:rPr>
      <w:rFonts w:ascii="Tahoma" w:hAnsi="Tahoma" w:cs="Tahoma"/>
      <w:sz w:val="16"/>
      <w:szCs w:val="16"/>
    </w:rPr>
  </w:style>
  <w:style w:type="character" w:styleId="Strong">
    <w:name w:val="Strong"/>
    <w:qFormat/>
    <w:rsid w:val="00652D4C"/>
    <w:rPr>
      <w:b/>
      <w:bCs/>
    </w:rPr>
  </w:style>
  <w:style w:type="table" w:styleId="TableGrid">
    <w:name w:val="Table Grid"/>
    <w:basedOn w:val="TableNormal"/>
    <w:rsid w:val="00750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5748"/>
    <w:pPr>
      <w:tabs>
        <w:tab w:val="center" w:pos="4320"/>
        <w:tab w:val="right" w:pos="8640"/>
      </w:tabs>
    </w:pPr>
  </w:style>
  <w:style w:type="character" w:styleId="PageNumber">
    <w:name w:val="page number"/>
    <w:basedOn w:val="DefaultParagraphFont"/>
    <w:rsid w:val="003E5748"/>
  </w:style>
  <w:style w:type="character" w:styleId="Emphasis">
    <w:name w:val="Emphasis"/>
    <w:qFormat/>
    <w:rsid w:val="00684899"/>
    <w:rPr>
      <w:i/>
      <w:iCs/>
    </w:rPr>
  </w:style>
  <w:style w:type="character" w:customStyle="1" w:styleId="BodyTextIndentChar">
    <w:name w:val="Body Text Indent Char"/>
    <w:link w:val="BodyTextIndent"/>
    <w:rsid w:val="00EC3916"/>
    <w:rPr>
      <w:sz w:val="24"/>
    </w:rPr>
  </w:style>
  <w:style w:type="character" w:styleId="CommentReference">
    <w:name w:val="annotation reference"/>
    <w:rsid w:val="008A318D"/>
    <w:rPr>
      <w:sz w:val="18"/>
      <w:szCs w:val="18"/>
    </w:rPr>
  </w:style>
  <w:style w:type="paragraph" w:styleId="CommentText">
    <w:name w:val="annotation text"/>
    <w:basedOn w:val="Normal"/>
    <w:link w:val="CommentTextChar"/>
    <w:rsid w:val="008A318D"/>
    <w:rPr>
      <w:sz w:val="24"/>
      <w:szCs w:val="24"/>
    </w:rPr>
  </w:style>
  <w:style w:type="character" w:customStyle="1" w:styleId="CommentTextChar">
    <w:name w:val="Comment Text Char"/>
    <w:link w:val="CommentText"/>
    <w:rsid w:val="008A318D"/>
    <w:rPr>
      <w:sz w:val="24"/>
      <w:szCs w:val="24"/>
    </w:rPr>
  </w:style>
  <w:style w:type="paragraph" w:styleId="CommentSubject">
    <w:name w:val="annotation subject"/>
    <w:basedOn w:val="CommentText"/>
    <w:next w:val="CommentText"/>
    <w:link w:val="CommentSubjectChar"/>
    <w:rsid w:val="008A318D"/>
    <w:rPr>
      <w:b/>
      <w:bCs/>
      <w:sz w:val="20"/>
      <w:szCs w:val="20"/>
    </w:rPr>
  </w:style>
  <w:style w:type="character" w:customStyle="1" w:styleId="CommentSubjectChar">
    <w:name w:val="Comment Subject Char"/>
    <w:link w:val="CommentSubject"/>
    <w:rsid w:val="008A318D"/>
    <w:rPr>
      <w:b/>
      <w:bCs/>
      <w:sz w:val="24"/>
      <w:szCs w:val="24"/>
    </w:rPr>
  </w:style>
  <w:style w:type="paragraph" w:styleId="Footer">
    <w:name w:val="footer"/>
    <w:basedOn w:val="Normal"/>
    <w:link w:val="FooterChar"/>
    <w:rsid w:val="00041B9D"/>
    <w:pPr>
      <w:tabs>
        <w:tab w:val="center" w:pos="4320"/>
        <w:tab w:val="right" w:pos="8640"/>
      </w:tabs>
    </w:pPr>
  </w:style>
  <w:style w:type="character" w:customStyle="1" w:styleId="FooterChar">
    <w:name w:val="Footer Char"/>
    <w:basedOn w:val="DefaultParagraphFont"/>
    <w:link w:val="Footer"/>
    <w:rsid w:val="00041B9D"/>
  </w:style>
  <w:style w:type="paragraph" w:styleId="ListParagraph">
    <w:name w:val="List Paragraph"/>
    <w:basedOn w:val="Normal"/>
    <w:uiPriority w:val="72"/>
    <w:rsid w:val="00A90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3468">
      <w:bodyDiv w:val="1"/>
      <w:marLeft w:val="0"/>
      <w:marRight w:val="0"/>
      <w:marTop w:val="0"/>
      <w:marBottom w:val="0"/>
      <w:divBdr>
        <w:top w:val="none" w:sz="0" w:space="0" w:color="auto"/>
        <w:left w:val="none" w:sz="0" w:space="0" w:color="auto"/>
        <w:bottom w:val="none" w:sz="0" w:space="0" w:color="auto"/>
        <w:right w:val="none" w:sz="0" w:space="0" w:color="auto"/>
      </w:divBdr>
      <w:divsChild>
        <w:div w:id="384526023">
          <w:marLeft w:val="0"/>
          <w:marRight w:val="0"/>
          <w:marTop w:val="0"/>
          <w:marBottom w:val="0"/>
          <w:divBdr>
            <w:top w:val="none" w:sz="0" w:space="0" w:color="auto"/>
            <w:left w:val="none" w:sz="0" w:space="0" w:color="auto"/>
            <w:bottom w:val="none" w:sz="0" w:space="0" w:color="auto"/>
            <w:right w:val="none" w:sz="0" w:space="0" w:color="auto"/>
          </w:divBdr>
          <w:divsChild>
            <w:div w:id="233777919">
              <w:marLeft w:val="0"/>
              <w:marRight w:val="0"/>
              <w:marTop w:val="0"/>
              <w:marBottom w:val="0"/>
              <w:divBdr>
                <w:top w:val="none" w:sz="0" w:space="0" w:color="auto"/>
                <w:left w:val="none" w:sz="0" w:space="0" w:color="auto"/>
                <w:bottom w:val="none" w:sz="0" w:space="0" w:color="auto"/>
                <w:right w:val="none" w:sz="0" w:space="0" w:color="auto"/>
              </w:divBdr>
              <w:divsChild>
                <w:div w:id="365494973">
                  <w:marLeft w:val="0"/>
                  <w:marRight w:val="0"/>
                  <w:marTop w:val="0"/>
                  <w:marBottom w:val="0"/>
                  <w:divBdr>
                    <w:top w:val="none" w:sz="0" w:space="0" w:color="auto"/>
                    <w:left w:val="none" w:sz="0" w:space="0" w:color="auto"/>
                    <w:bottom w:val="none" w:sz="0" w:space="0" w:color="auto"/>
                    <w:right w:val="none" w:sz="0" w:space="0" w:color="auto"/>
                  </w:divBdr>
                </w:div>
                <w:div w:id="1516068087">
                  <w:marLeft w:val="0"/>
                  <w:marRight w:val="0"/>
                  <w:marTop w:val="0"/>
                  <w:marBottom w:val="0"/>
                  <w:divBdr>
                    <w:top w:val="none" w:sz="0" w:space="0" w:color="auto"/>
                    <w:left w:val="none" w:sz="0" w:space="0" w:color="auto"/>
                    <w:bottom w:val="none" w:sz="0" w:space="0" w:color="auto"/>
                    <w:right w:val="none" w:sz="0" w:space="0" w:color="auto"/>
                  </w:divBdr>
                  <w:divsChild>
                    <w:div w:id="1765108762">
                      <w:marLeft w:val="0"/>
                      <w:marRight w:val="0"/>
                      <w:marTop w:val="0"/>
                      <w:marBottom w:val="0"/>
                      <w:divBdr>
                        <w:top w:val="none" w:sz="0" w:space="0" w:color="auto"/>
                        <w:left w:val="none" w:sz="0" w:space="0" w:color="auto"/>
                        <w:bottom w:val="none" w:sz="0" w:space="0" w:color="auto"/>
                        <w:right w:val="none" w:sz="0" w:space="0" w:color="auto"/>
                      </w:divBdr>
                      <w:divsChild>
                        <w:div w:id="6174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01683">
              <w:marLeft w:val="0"/>
              <w:marRight w:val="0"/>
              <w:marTop w:val="0"/>
              <w:marBottom w:val="0"/>
              <w:divBdr>
                <w:top w:val="none" w:sz="0" w:space="0" w:color="auto"/>
                <w:left w:val="none" w:sz="0" w:space="0" w:color="auto"/>
                <w:bottom w:val="none" w:sz="0" w:space="0" w:color="auto"/>
                <w:right w:val="none" w:sz="0" w:space="0" w:color="auto"/>
              </w:divBdr>
              <w:divsChild>
                <w:div w:id="663363752">
                  <w:marLeft w:val="0"/>
                  <w:marRight w:val="0"/>
                  <w:marTop w:val="0"/>
                  <w:marBottom w:val="0"/>
                  <w:divBdr>
                    <w:top w:val="none" w:sz="0" w:space="0" w:color="auto"/>
                    <w:left w:val="none" w:sz="0" w:space="0" w:color="auto"/>
                    <w:bottom w:val="none" w:sz="0" w:space="0" w:color="auto"/>
                    <w:right w:val="none" w:sz="0" w:space="0" w:color="auto"/>
                  </w:divBdr>
                </w:div>
                <w:div w:id="2129006609">
                  <w:marLeft w:val="0"/>
                  <w:marRight w:val="0"/>
                  <w:marTop w:val="0"/>
                  <w:marBottom w:val="0"/>
                  <w:divBdr>
                    <w:top w:val="none" w:sz="0" w:space="0" w:color="auto"/>
                    <w:left w:val="none" w:sz="0" w:space="0" w:color="auto"/>
                    <w:bottom w:val="none" w:sz="0" w:space="0" w:color="auto"/>
                    <w:right w:val="none" w:sz="0" w:space="0" w:color="auto"/>
                  </w:divBdr>
                  <w:divsChild>
                    <w:div w:id="8841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7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su.edu/stuaffairs/PDFDOCS/Student_Code_of_Conduc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csu.edu/writing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7BA9A-FE44-4EA8-B5D8-2BF8EB7A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2878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Fundamentals of Speech Communication</vt:lpstr>
    </vt:vector>
  </TitlesOfParts>
  <Company>home</Company>
  <LinksUpToDate>false</LinksUpToDate>
  <CharactersWithSpaces>19247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Speech Communication</dc:title>
  <dc:subject/>
  <dc:creator>Nancy Eckstein</dc:creator>
  <cp:keywords/>
  <dc:description/>
  <cp:lastModifiedBy>Jessica Eckstein</cp:lastModifiedBy>
  <cp:revision>11</cp:revision>
  <cp:lastPrinted>2016-05-22T16:14:00Z</cp:lastPrinted>
  <dcterms:created xsi:type="dcterms:W3CDTF">2016-05-22T16:34:00Z</dcterms:created>
  <dcterms:modified xsi:type="dcterms:W3CDTF">2017-01-19T17:46:00Z</dcterms:modified>
</cp:coreProperties>
</file>